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3"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5387"/>
      </w:tblGrid>
      <w:tr w:rsidR="001B7232" w:rsidRPr="00A43560" w14:paraId="77396B83" w14:textId="77777777" w:rsidTr="00146286">
        <w:tc>
          <w:tcPr>
            <w:tcW w:w="4086" w:type="dxa"/>
          </w:tcPr>
          <w:p w14:paraId="2573CAF0" w14:textId="77777777" w:rsidR="001B7232" w:rsidRPr="00FE2A93" w:rsidRDefault="001B7232" w:rsidP="00146286">
            <w:pPr>
              <w:pStyle w:val="Bodytext21"/>
              <w:shd w:val="clear" w:color="auto" w:fill="auto"/>
              <w:tabs>
                <w:tab w:val="right" w:pos="-27326"/>
              </w:tabs>
              <w:spacing w:after="0" w:line="240" w:lineRule="auto"/>
              <w:jc w:val="center"/>
              <w:rPr>
                <w:rFonts w:ascii="Times New Roman" w:hAnsi="Times New Roman"/>
                <w:b w:val="0"/>
                <w:bCs w:val="0"/>
                <w:color w:val="000000" w:themeColor="text1"/>
                <w:sz w:val="26"/>
                <w:szCs w:val="26"/>
                <w:lang w:val="fr-FR"/>
              </w:rPr>
            </w:pPr>
            <w:r w:rsidRPr="00FE2A93">
              <w:rPr>
                <w:rFonts w:ascii="Times New Roman" w:hAnsi="Times New Roman"/>
                <w:b w:val="0"/>
                <w:bCs w:val="0"/>
                <w:color w:val="000000" w:themeColor="text1"/>
                <w:sz w:val="26"/>
                <w:szCs w:val="26"/>
                <w:lang w:val="fr-FR"/>
              </w:rPr>
              <w:t>TRƯỜNG ĐẠI HỌC NHA TRANG</w:t>
            </w:r>
          </w:p>
          <w:p w14:paraId="663D26D0" w14:textId="77777777" w:rsidR="001B7232" w:rsidRPr="00FE2A93" w:rsidRDefault="001B7232" w:rsidP="00146286">
            <w:pPr>
              <w:pStyle w:val="Bodytext21"/>
              <w:shd w:val="clear" w:color="auto" w:fill="auto"/>
              <w:tabs>
                <w:tab w:val="right" w:pos="-27326"/>
              </w:tabs>
              <w:spacing w:after="0" w:line="240" w:lineRule="auto"/>
              <w:jc w:val="center"/>
              <w:rPr>
                <w:rFonts w:ascii="Times New Roman" w:hAnsi="Times New Roman"/>
                <w:color w:val="000000" w:themeColor="text1"/>
                <w:sz w:val="26"/>
                <w:szCs w:val="26"/>
                <w:lang w:val="fr-FR"/>
              </w:rPr>
            </w:pPr>
            <w:r w:rsidRPr="00FE2A93">
              <w:rPr>
                <w:rFonts w:ascii="Times New Roman" w:hAnsi="Times New Roman"/>
                <w:color w:val="000000" w:themeColor="text1"/>
                <w:sz w:val="26"/>
                <w:szCs w:val="26"/>
                <w:lang w:val="fr-FR"/>
              </w:rPr>
              <w:t>KHOA</w:t>
            </w:r>
            <w:r>
              <w:rPr>
                <w:rFonts w:ascii="Times New Roman" w:hAnsi="Times New Roman"/>
                <w:color w:val="000000" w:themeColor="text1"/>
                <w:sz w:val="26"/>
                <w:szCs w:val="26"/>
                <w:lang w:val="fr-FR"/>
              </w:rPr>
              <w:t xml:space="preserve"> KINH TẾ</w:t>
            </w:r>
          </w:p>
          <w:p w14:paraId="5306DA4B" w14:textId="660B53F4" w:rsidR="001B7232" w:rsidRPr="00FE2A93" w:rsidRDefault="001B7232" w:rsidP="00146286">
            <w:pPr>
              <w:pStyle w:val="Bodytext21"/>
              <w:shd w:val="clear" w:color="auto" w:fill="auto"/>
              <w:tabs>
                <w:tab w:val="right" w:pos="-27326"/>
              </w:tabs>
              <w:spacing w:after="0" w:line="240" w:lineRule="auto"/>
              <w:jc w:val="center"/>
              <w:rPr>
                <w:rFonts w:ascii="Times New Roman" w:hAnsi="Times New Roman"/>
                <w:color w:val="000000" w:themeColor="text1"/>
                <w:sz w:val="26"/>
                <w:szCs w:val="26"/>
                <w:lang w:val="fr-FR"/>
              </w:rPr>
            </w:pPr>
            <w:r w:rsidRPr="00FE2A93">
              <w:rPr>
                <w:rFonts w:ascii="Times New Roman" w:hAnsi="Times New Roman"/>
                <w:color w:val="000000" w:themeColor="text1"/>
                <w:sz w:val="26"/>
                <w:szCs w:val="26"/>
                <w:lang w:val="fr-FR"/>
              </w:rPr>
              <w:t>BỘ MÔN</w:t>
            </w:r>
            <w:r>
              <w:rPr>
                <w:rFonts w:ascii="Times New Roman" w:hAnsi="Times New Roman"/>
                <w:color w:val="000000" w:themeColor="text1"/>
                <w:sz w:val="26"/>
                <w:szCs w:val="26"/>
                <w:lang w:val="fr-FR"/>
              </w:rPr>
              <w:t xml:space="preserve"> QUẢN LÝ KINH TẾ</w:t>
            </w:r>
          </w:p>
        </w:tc>
        <w:tc>
          <w:tcPr>
            <w:tcW w:w="5387" w:type="dxa"/>
          </w:tcPr>
          <w:p w14:paraId="48F15C31" w14:textId="77777777" w:rsidR="001B7232" w:rsidRPr="00391383" w:rsidRDefault="001B7232" w:rsidP="00146286">
            <w:pPr>
              <w:pStyle w:val="Bodytext21"/>
              <w:shd w:val="clear" w:color="auto" w:fill="auto"/>
              <w:tabs>
                <w:tab w:val="right" w:pos="-27326"/>
              </w:tabs>
              <w:spacing w:after="0" w:line="240" w:lineRule="auto"/>
              <w:jc w:val="center"/>
              <w:rPr>
                <w:rFonts w:ascii="Times New Roman" w:hAnsi="Times New Roman"/>
                <w:color w:val="000000" w:themeColor="text1"/>
                <w:sz w:val="24"/>
                <w:szCs w:val="24"/>
                <w:lang w:val="vi-VN"/>
              </w:rPr>
            </w:pPr>
            <w:r w:rsidRPr="00391383">
              <w:rPr>
                <w:rFonts w:ascii="Times New Roman" w:hAnsi="Times New Roman"/>
                <w:color w:val="000000" w:themeColor="text1"/>
                <w:sz w:val="24"/>
                <w:szCs w:val="24"/>
                <w:lang w:val="vi-VN"/>
              </w:rPr>
              <w:t>CỘNG HÒA XÃ HỘI CHỦ NGHĨA VIỆT NAM</w:t>
            </w:r>
          </w:p>
          <w:p w14:paraId="6E6AA1AF" w14:textId="77777777" w:rsidR="001B7232" w:rsidRPr="00391383" w:rsidRDefault="001B7232" w:rsidP="00146286">
            <w:pPr>
              <w:pStyle w:val="Bodytext30"/>
              <w:shd w:val="clear" w:color="auto" w:fill="auto"/>
              <w:spacing w:before="0" w:line="240" w:lineRule="auto"/>
              <w:jc w:val="center"/>
              <w:rPr>
                <w:rFonts w:ascii="Times New Roman" w:hAnsi="Times New Roman"/>
                <w:color w:val="000000" w:themeColor="text1"/>
                <w:sz w:val="26"/>
                <w:szCs w:val="26"/>
                <w:lang w:val="vi-VN"/>
              </w:rPr>
            </w:pPr>
            <w:r w:rsidRPr="00391383">
              <w:rPr>
                <w:rFonts w:ascii="Times New Roman" w:hAnsi="Times New Roman"/>
                <w:color w:val="000000" w:themeColor="text1"/>
                <w:sz w:val="26"/>
                <w:szCs w:val="26"/>
                <w:lang w:val="vi-VN"/>
              </w:rPr>
              <w:t>Độc lập - Tự do - Hạnh phúc</w:t>
            </w:r>
          </w:p>
          <w:p w14:paraId="0BC9A745" w14:textId="77777777" w:rsidR="001B7232" w:rsidRPr="00391383" w:rsidRDefault="001B7232" w:rsidP="00146286">
            <w:pPr>
              <w:pStyle w:val="Bodytext30"/>
              <w:shd w:val="clear" w:color="auto" w:fill="auto"/>
              <w:spacing w:before="0" w:line="240" w:lineRule="auto"/>
              <w:jc w:val="center"/>
              <w:rPr>
                <w:rFonts w:ascii="Times New Roman" w:hAnsi="Times New Roman"/>
                <w:color w:val="000000" w:themeColor="text1"/>
                <w:sz w:val="26"/>
                <w:szCs w:val="26"/>
                <w:lang w:val="vi-VN"/>
              </w:rPr>
            </w:pPr>
            <w:r w:rsidRPr="00391383">
              <w:rPr>
                <w:noProof/>
                <w:color w:val="000000" w:themeColor="text1"/>
                <w:sz w:val="26"/>
                <w:szCs w:val="26"/>
              </w:rPr>
              <mc:AlternateContent>
                <mc:Choice Requires="wps">
                  <w:drawing>
                    <wp:anchor distT="0" distB="0" distL="114300" distR="114300" simplePos="0" relativeHeight="251659264" behindDoc="0" locked="0" layoutInCell="1" allowOverlap="1" wp14:anchorId="70DE72C7" wp14:editId="20E6359B">
                      <wp:simplePos x="0" y="0"/>
                      <wp:positionH relativeFrom="column">
                        <wp:posOffset>671830</wp:posOffset>
                      </wp:positionH>
                      <wp:positionV relativeFrom="paragraph">
                        <wp:posOffset>10160</wp:posOffset>
                      </wp:positionV>
                      <wp:extent cx="1895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05C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8pt" to="20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" strokecolor="black [3200]" strokeweight=".5pt">
                      <v:stroke joinstyle="miter"/>
                    </v:line>
                  </w:pict>
                </mc:Fallback>
              </mc:AlternateContent>
            </w:r>
          </w:p>
          <w:p w14:paraId="5222BCBC" w14:textId="09CC1242" w:rsidR="001B7232" w:rsidRPr="00C2533E" w:rsidRDefault="001B7232" w:rsidP="00146286">
            <w:pPr>
              <w:pStyle w:val="Bodytext30"/>
              <w:shd w:val="clear" w:color="auto" w:fill="auto"/>
              <w:spacing w:before="0" w:line="240" w:lineRule="auto"/>
              <w:jc w:val="center"/>
              <w:rPr>
                <w:rFonts w:ascii="Times New Roman" w:hAnsi="Times New Roman"/>
                <w:b w:val="0"/>
                <w:bCs w:val="0"/>
                <w:i/>
                <w:iCs/>
                <w:color w:val="000000" w:themeColor="text1"/>
                <w:sz w:val="26"/>
                <w:szCs w:val="26"/>
                <w:lang w:val="vi-VN"/>
              </w:rPr>
            </w:pPr>
            <w:r w:rsidRPr="00FE2A93">
              <w:rPr>
                <w:rFonts w:ascii="Times New Roman" w:hAnsi="Times New Roman"/>
                <w:b w:val="0"/>
                <w:bCs w:val="0"/>
                <w:i/>
                <w:iCs/>
                <w:color w:val="000000" w:themeColor="text1"/>
                <w:sz w:val="26"/>
                <w:szCs w:val="26"/>
                <w:lang w:val="vi-VN"/>
              </w:rPr>
              <w:t xml:space="preserve">Khánh Hòa, ngày </w:t>
            </w:r>
            <w:r w:rsidR="00024824">
              <w:rPr>
                <w:rFonts w:ascii="Times New Roman" w:hAnsi="Times New Roman"/>
                <w:b w:val="0"/>
                <w:bCs w:val="0"/>
                <w:i/>
                <w:iCs/>
                <w:color w:val="000000" w:themeColor="text1"/>
                <w:sz w:val="26"/>
                <w:szCs w:val="26"/>
              </w:rPr>
              <w:t>11</w:t>
            </w:r>
            <w:r w:rsidRPr="00FE2A93">
              <w:rPr>
                <w:rFonts w:ascii="Times New Roman" w:hAnsi="Times New Roman"/>
                <w:b w:val="0"/>
                <w:bCs w:val="0"/>
                <w:i/>
                <w:iCs/>
                <w:color w:val="000000" w:themeColor="text1"/>
                <w:sz w:val="26"/>
                <w:szCs w:val="26"/>
                <w:lang w:val="vi-VN"/>
              </w:rPr>
              <w:t xml:space="preserve"> tháng </w:t>
            </w:r>
            <w:r w:rsidR="00A62C6B" w:rsidRPr="00C2533E">
              <w:rPr>
                <w:rFonts w:ascii="Times New Roman" w:hAnsi="Times New Roman"/>
                <w:b w:val="0"/>
                <w:bCs w:val="0"/>
                <w:i/>
                <w:iCs/>
                <w:color w:val="000000" w:themeColor="text1"/>
                <w:sz w:val="26"/>
                <w:szCs w:val="26"/>
                <w:lang w:val="vi-VN"/>
              </w:rPr>
              <w:t>9</w:t>
            </w:r>
            <w:r w:rsidRPr="00FE2A93">
              <w:rPr>
                <w:rFonts w:ascii="Times New Roman" w:hAnsi="Times New Roman"/>
                <w:b w:val="0"/>
                <w:bCs w:val="0"/>
                <w:i/>
                <w:iCs/>
                <w:color w:val="000000" w:themeColor="text1"/>
                <w:sz w:val="26"/>
                <w:szCs w:val="26"/>
                <w:lang w:val="vi-VN"/>
              </w:rPr>
              <w:t xml:space="preserve"> năm </w:t>
            </w:r>
            <w:r w:rsidR="00C06F94" w:rsidRPr="00C2533E">
              <w:rPr>
                <w:rFonts w:ascii="Times New Roman" w:hAnsi="Times New Roman"/>
                <w:b w:val="0"/>
                <w:bCs w:val="0"/>
                <w:i/>
                <w:iCs/>
                <w:color w:val="000000" w:themeColor="text1"/>
                <w:sz w:val="26"/>
                <w:szCs w:val="26"/>
                <w:lang w:val="vi-VN"/>
              </w:rPr>
              <w:t>202</w:t>
            </w:r>
            <w:r w:rsidR="00024824">
              <w:rPr>
                <w:rFonts w:ascii="Times New Roman" w:hAnsi="Times New Roman"/>
                <w:b w:val="0"/>
                <w:bCs w:val="0"/>
                <w:i/>
                <w:iCs/>
                <w:color w:val="000000" w:themeColor="text1"/>
                <w:sz w:val="26"/>
                <w:szCs w:val="26"/>
              </w:rPr>
              <w:t>5</w:t>
            </w:r>
          </w:p>
          <w:p w14:paraId="19AF5AC1" w14:textId="77777777" w:rsidR="001B7232" w:rsidRPr="00391383" w:rsidRDefault="001B7232" w:rsidP="00146286">
            <w:pPr>
              <w:pStyle w:val="Bodytext21"/>
              <w:shd w:val="clear" w:color="auto" w:fill="auto"/>
              <w:tabs>
                <w:tab w:val="right" w:pos="-27326"/>
              </w:tabs>
              <w:spacing w:after="0" w:line="240" w:lineRule="auto"/>
              <w:rPr>
                <w:rFonts w:ascii="Times New Roman" w:hAnsi="Times New Roman"/>
                <w:color w:val="000000" w:themeColor="text1"/>
                <w:sz w:val="26"/>
                <w:szCs w:val="26"/>
                <w:lang w:val="vi-VN"/>
              </w:rPr>
            </w:pPr>
          </w:p>
        </w:tc>
      </w:tr>
    </w:tbl>
    <w:p w14:paraId="56218588" w14:textId="77777777" w:rsidR="00DB4819" w:rsidRPr="00A43560" w:rsidRDefault="00C96327" w:rsidP="00D059D7">
      <w:pPr>
        <w:spacing w:line="360" w:lineRule="auto"/>
        <w:ind w:firstLine="720"/>
        <w:jc w:val="center"/>
        <w:rPr>
          <w:b/>
          <w:color w:val="000000"/>
          <w:sz w:val="28"/>
          <w:szCs w:val="28"/>
          <w:lang w:val="vi-VN"/>
        </w:rPr>
      </w:pPr>
      <w:r w:rsidRPr="00A43560">
        <w:rPr>
          <w:b/>
          <w:color w:val="000000"/>
          <w:sz w:val="28"/>
          <w:szCs w:val="28"/>
          <w:lang w:val="vi-VN"/>
        </w:rPr>
        <w:t xml:space="preserve">KẾ HOẠCH </w:t>
      </w:r>
      <w:r w:rsidR="00D31E5A" w:rsidRPr="00A43560">
        <w:rPr>
          <w:b/>
          <w:color w:val="000000"/>
          <w:sz w:val="28"/>
          <w:szCs w:val="28"/>
          <w:lang w:val="vi-VN"/>
        </w:rPr>
        <w:t xml:space="preserve">THỰC TẬP </w:t>
      </w:r>
      <w:r w:rsidR="00715301" w:rsidRPr="00A43560">
        <w:rPr>
          <w:b/>
          <w:color w:val="000000"/>
          <w:sz w:val="28"/>
          <w:szCs w:val="28"/>
          <w:lang w:val="vi-VN"/>
        </w:rPr>
        <w:t>HP CHUYÊN ĐỀ THỰC TẾ</w:t>
      </w:r>
    </w:p>
    <w:p w14:paraId="758A96D2" w14:textId="170D1C20" w:rsidR="0079325B" w:rsidRPr="00A43560" w:rsidRDefault="00D31E5A" w:rsidP="00D059D7">
      <w:pPr>
        <w:spacing w:line="360" w:lineRule="auto"/>
        <w:ind w:firstLine="720"/>
        <w:jc w:val="center"/>
        <w:rPr>
          <w:b/>
          <w:color w:val="000000"/>
          <w:sz w:val="28"/>
          <w:szCs w:val="28"/>
          <w:lang w:val="vi-VN"/>
        </w:rPr>
      </w:pPr>
      <w:r w:rsidRPr="00A43560">
        <w:rPr>
          <w:b/>
          <w:color w:val="000000"/>
          <w:sz w:val="28"/>
          <w:szCs w:val="28"/>
          <w:lang w:val="vi-VN"/>
        </w:rPr>
        <w:t>NGÀNH</w:t>
      </w:r>
      <w:r w:rsidR="0079325B" w:rsidRPr="00A43560">
        <w:rPr>
          <w:b/>
          <w:color w:val="000000"/>
          <w:sz w:val="28"/>
          <w:szCs w:val="28"/>
          <w:lang w:val="vi-VN"/>
        </w:rPr>
        <w:t xml:space="preserve"> </w:t>
      </w:r>
      <w:r w:rsidR="00EA6CBE" w:rsidRPr="00A43560">
        <w:rPr>
          <w:b/>
          <w:color w:val="000000"/>
          <w:sz w:val="28"/>
          <w:szCs w:val="28"/>
          <w:lang w:val="vi-VN"/>
        </w:rPr>
        <w:t>QUẢN LÝ KINH TẾ</w:t>
      </w:r>
      <w:r w:rsidR="00DB4819" w:rsidRPr="00A43560">
        <w:rPr>
          <w:b/>
          <w:color w:val="000000"/>
          <w:sz w:val="28"/>
          <w:szCs w:val="28"/>
          <w:lang w:val="vi-VN"/>
        </w:rPr>
        <w:t xml:space="preserve"> BẬC CAO HỌC</w:t>
      </w:r>
      <w:r w:rsidR="00C2533E" w:rsidRPr="00A43560">
        <w:rPr>
          <w:b/>
          <w:color w:val="000000"/>
          <w:sz w:val="28"/>
          <w:szCs w:val="28"/>
          <w:lang w:val="vi-VN"/>
        </w:rPr>
        <w:t>- Lớp CHQLKT202</w:t>
      </w:r>
      <w:r w:rsidR="00024824">
        <w:rPr>
          <w:b/>
          <w:color w:val="000000"/>
          <w:sz w:val="28"/>
          <w:szCs w:val="28"/>
        </w:rPr>
        <w:t>4</w:t>
      </w:r>
    </w:p>
    <w:p w14:paraId="348B501B" w14:textId="77A3920B" w:rsidR="00D059D7" w:rsidRPr="00A43560" w:rsidRDefault="00D059D7" w:rsidP="00D059D7">
      <w:pPr>
        <w:tabs>
          <w:tab w:val="left" w:pos="284"/>
          <w:tab w:val="left" w:pos="851"/>
        </w:tabs>
        <w:spacing w:line="360" w:lineRule="auto"/>
        <w:jc w:val="center"/>
        <w:rPr>
          <w:i/>
          <w:color w:val="000000"/>
          <w:sz w:val="24"/>
          <w:szCs w:val="24"/>
          <w:lang w:val="vi-VN"/>
        </w:rPr>
      </w:pPr>
      <w:r w:rsidRPr="00A43560">
        <w:rPr>
          <w:i/>
          <w:color w:val="000000"/>
          <w:sz w:val="24"/>
          <w:szCs w:val="24"/>
          <w:lang w:val="vi-VN"/>
        </w:rPr>
        <w:t xml:space="preserve">(Căn cứ </w:t>
      </w:r>
      <w:r w:rsidR="00C96327" w:rsidRPr="00A43560">
        <w:rPr>
          <w:i/>
          <w:color w:val="000000"/>
          <w:sz w:val="24"/>
          <w:szCs w:val="24"/>
          <w:lang w:val="vi-VN"/>
        </w:rPr>
        <w:t>QĐ số 782/QĐ-ĐHNT, ngày 12/7/2023: Ban hành Quy định thực tập của Trường Đ</w:t>
      </w:r>
      <w:r w:rsidR="001227A3" w:rsidRPr="00A43560">
        <w:rPr>
          <w:i/>
          <w:color w:val="000000"/>
          <w:sz w:val="24"/>
          <w:szCs w:val="24"/>
          <w:lang w:val="vi-VN"/>
        </w:rPr>
        <w:t>H</w:t>
      </w:r>
      <w:r w:rsidR="00C96327" w:rsidRPr="00A43560">
        <w:rPr>
          <w:i/>
          <w:color w:val="000000"/>
          <w:sz w:val="24"/>
          <w:szCs w:val="24"/>
          <w:lang w:val="vi-VN"/>
        </w:rPr>
        <w:t>N</w:t>
      </w:r>
      <w:r w:rsidR="001227A3" w:rsidRPr="00A43560">
        <w:rPr>
          <w:i/>
          <w:color w:val="000000"/>
          <w:sz w:val="24"/>
          <w:szCs w:val="24"/>
          <w:lang w:val="vi-VN"/>
        </w:rPr>
        <w:t>T</w:t>
      </w:r>
      <w:r w:rsidRPr="00A43560">
        <w:rPr>
          <w:i/>
          <w:color w:val="000000"/>
          <w:sz w:val="24"/>
          <w:szCs w:val="24"/>
          <w:lang w:val="vi-VN"/>
        </w:rPr>
        <w:t>; Đề cương HP Chuyên đề thực tế)</w:t>
      </w:r>
    </w:p>
    <w:p w14:paraId="3832B448" w14:textId="77777777" w:rsidR="00363006" w:rsidRPr="00A43560" w:rsidRDefault="00363006" w:rsidP="00363006">
      <w:pPr>
        <w:spacing w:line="360" w:lineRule="auto"/>
        <w:jc w:val="center"/>
        <w:rPr>
          <w:i/>
          <w:color w:val="000000"/>
          <w:sz w:val="22"/>
          <w:lang w:val="vi-VN"/>
        </w:rPr>
      </w:pPr>
    </w:p>
    <w:p w14:paraId="32B8BCD4" w14:textId="77777777" w:rsidR="00D31E5A" w:rsidRPr="00A43560" w:rsidRDefault="00D31E5A" w:rsidP="001B7232">
      <w:pPr>
        <w:tabs>
          <w:tab w:val="left" w:pos="284"/>
        </w:tabs>
        <w:spacing w:after="120" w:line="264" w:lineRule="auto"/>
        <w:jc w:val="both"/>
        <w:rPr>
          <w:b/>
          <w:color w:val="000000"/>
          <w:szCs w:val="26"/>
          <w:lang w:val="vi-VN"/>
        </w:rPr>
      </w:pPr>
      <w:r w:rsidRPr="00A43560">
        <w:rPr>
          <w:b/>
          <w:color w:val="000000"/>
          <w:szCs w:val="26"/>
          <w:lang w:val="vi-VN"/>
        </w:rPr>
        <w:t>I.</w:t>
      </w:r>
      <w:r w:rsidRPr="00A43560">
        <w:rPr>
          <w:b/>
          <w:color w:val="000000"/>
          <w:szCs w:val="26"/>
          <w:lang w:val="vi-VN"/>
        </w:rPr>
        <w:tab/>
        <w:t>MỤC ĐÍCH, YÊU CẦU</w:t>
      </w:r>
    </w:p>
    <w:p w14:paraId="7430D280" w14:textId="77777777" w:rsidR="00D31E5A" w:rsidRPr="00A43560" w:rsidRDefault="00D31E5A" w:rsidP="001B7232">
      <w:pPr>
        <w:tabs>
          <w:tab w:val="left" w:pos="284"/>
        </w:tabs>
        <w:spacing w:after="120" w:line="264" w:lineRule="auto"/>
        <w:jc w:val="both"/>
        <w:rPr>
          <w:b/>
          <w:color w:val="000000"/>
          <w:szCs w:val="26"/>
          <w:lang w:val="vi-VN"/>
        </w:rPr>
      </w:pPr>
      <w:r w:rsidRPr="00A43560">
        <w:rPr>
          <w:b/>
          <w:color w:val="000000"/>
          <w:szCs w:val="26"/>
          <w:lang w:val="vi-VN"/>
        </w:rPr>
        <w:t>1.</w:t>
      </w:r>
      <w:r w:rsidRPr="00A43560">
        <w:rPr>
          <w:b/>
          <w:color w:val="000000"/>
          <w:szCs w:val="26"/>
          <w:lang w:val="vi-VN"/>
        </w:rPr>
        <w:tab/>
        <w:t>Mục đích</w:t>
      </w:r>
    </w:p>
    <w:p w14:paraId="285E1AD5" w14:textId="0A8299B5" w:rsidR="00BE20C0" w:rsidRPr="00A43560" w:rsidRDefault="00BE20C0" w:rsidP="001B7232">
      <w:pPr>
        <w:tabs>
          <w:tab w:val="left" w:pos="284"/>
          <w:tab w:val="left" w:pos="851"/>
        </w:tabs>
        <w:spacing w:after="120" w:line="264" w:lineRule="auto"/>
        <w:ind w:firstLine="709"/>
        <w:jc w:val="both"/>
        <w:rPr>
          <w:color w:val="000000"/>
          <w:szCs w:val="26"/>
          <w:lang w:val="vi-VN"/>
        </w:rPr>
      </w:pPr>
      <w:r w:rsidRPr="00A43560">
        <w:rPr>
          <w:color w:val="000000"/>
          <w:szCs w:val="26"/>
          <w:lang w:val="vi-VN"/>
        </w:rPr>
        <w:t>- Giúp học</w:t>
      </w:r>
      <w:r w:rsidR="002644ED" w:rsidRPr="00A43560">
        <w:rPr>
          <w:color w:val="000000"/>
          <w:szCs w:val="26"/>
          <w:lang w:val="vi-VN"/>
        </w:rPr>
        <w:t xml:space="preserve"> viên</w:t>
      </w:r>
      <w:r w:rsidRPr="00A43560">
        <w:rPr>
          <w:color w:val="000000"/>
          <w:szCs w:val="26"/>
          <w:lang w:val="vi-VN"/>
        </w:rPr>
        <w:t xml:space="preserve"> tiếp cận môi trường làm việc thực tế; áp dụng lý thuyết và các kiến thức đã học vào thực tiễn và hoạt động rèn luyện kỹ năng chuyên môn, nghiệp vụ; điều tra, khảo sát tại cơ sở thực tập (đơn vị hành chính, doanh nghiệp nhà nước, cộng đồng...); </w:t>
      </w:r>
      <w:r w:rsidR="00D31E5A" w:rsidRPr="00A43560">
        <w:rPr>
          <w:color w:val="000000"/>
          <w:szCs w:val="26"/>
          <w:lang w:val="vi-VN"/>
        </w:rPr>
        <w:t>phát hiện và giải quyết vấn đề phát sinh trong thực tiễn quản lý nhà nước về kinh tế ở các cấp độ khác nhau của nền kinh tế, vùng, ngành, lĩnh vực và địa phương.</w:t>
      </w:r>
      <w:r w:rsidR="00D9699D" w:rsidRPr="00A43560">
        <w:rPr>
          <w:color w:val="000000"/>
          <w:szCs w:val="26"/>
          <w:lang w:val="vi-VN"/>
        </w:rPr>
        <w:t xml:space="preserve"> </w:t>
      </w:r>
      <w:r w:rsidR="00D31E5A" w:rsidRPr="00A43560">
        <w:rPr>
          <w:color w:val="000000"/>
          <w:szCs w:val="26"/>
          <w:lang w:val="vi-VN"/>
        </w:rPr>
        <w:t>Trên cơ sở đó, đề xuất các hàm ý chính sách nhằm hoàn thiện và đổi mới công tác quản lý nhà nước về kinh tế cho đơn vị/địa phương.</w:t>
      </w:r>
    </w:p>
    <w:p w14:paraId="609E2BCF" w14:textId="10E229FA" w:rsidR="00625AA8" w:rsidRPr="00A43560" w:rsidRDefault="00BE20C0" w:rsidP="001B7232">
      <w:pPr>
        <w:tabs>
          <w:tab w:val="left" w:pos="284"/>
          <w:tab w:val="left" w:pos="851"/>
        </w:tabs>
        <w:spacing w:after="120" w:line="264" w:lineRule="auto"/>
        <w:ind w:firstLine="709"/>
        <w:jc w:val="both"/>
        <w:rPr>
          <w:color w:val="000000"/>
          <w:szCs w:val="26"/>
          <w:lang w:val="vi-VN"/>
        </w:rPr>
      </w:pPr>
      <w:r w:rsidRPr="00A43560">
        <w:rPr>
          <w:color w:val="000000"/>
          <w:szCs w:val="26"/>
          <w:lang w:val="vi-VN"/>
        </w:rPr>
        <w:t xml:space="preserve">- </w:t>
      </w:r>
      <w:r w:rsidR="00625AA8" w:rsidRPr="00A43560">
        <w:rPr>
          <w:color w:val="000000"/>
          <w:szCs w:val="26"/>
          <w:lang w:val="vi-VN"/>
        </w:rPr>
        <w:t xml:space="preserve">Tạo điều kiện cho </w:t>
      </w:r>
      <w:r w:rsidR="002644ED" w:rsidRPr="00A43560">
        <w:rPr>
          <w:color w:val="000000"/>
          <w:szCs w:val="26"/>
          <w:lang w:val="vi-VN"/>
        </w:rPr>
        <w:t xml:space="preserve">học viên </w:t>
      </w:r>
      <w:r w:rsidRPr="00A43560">
        <w:rPr>
          <w:color w:val="000000"/>
          <w:szCs w:val="26"/>
          <w:lang w:val="vi-VN"/>
        </w:rPr>
        <w:t>tiếp cận với thực tiễn quan điểm, định hướng, mục tiêu, nguyên tắc, công cụ, phương pháp, chính sách quản lý nhà nước về kinh tế và bộ máy tổ chức quản lý trên các cấp độ khác nhau.</w:t>
      </w:r>
    </w:p>
    <w:p w14:paraId="17615F47" w14:textId="5AD34B1F" w:rsidR="00BE20C0" w:rsidRPr="00A43560" w:rsidRDefault="00625AA8" w:rsidP="001B7232">
      <w:pPr>
        <w:tabs>
          <w:tab w:val="left" w:pos="284"/>
          <w:tab w:val="left" w:pos="851"/>
        </w:tabs>
        <w:spacing w:after="120" w:line="264" w:lineRule="auto"/>
        <w:ind w:firstLine="709"/>
        <w:jc w:val="both"/>
        <w:rPr>
          <w:color w:val="000000"/>
          <w:szCs w:val="26"/>
          <w:lang w:val="vi-VN"/>
        </w:rPr>
      </w:pPr>
      <w:r w:rsidRPr="00A43560">
        <w:rPr>
          <w:color w:val="000000"/>
          <w:szCs w:val="26"/>
          <w:lang w:val="vi-VN"/>
        </w:rPr>
        <w:t xml:space="preserve">- </w:t>
      </w:r>
      <w:r w:rsidR="00BE20C0" w:rsidRPr="00A43560">
        <w:rPr>
          <w:color w:val="000000"/>
          <w:szCs w:val="26"/>
          <w:lang w:val="vi-VN"/>
        </w:rPr>
        <w:t xml:space="preserve">Giúp </w:t>
      </w:r>
      <w:r w:rsidR="003F4C7F" w:rsidRPr="00A43560">
        <w:rPr>
          <w:color w:val="000000"/>
          <w:szCs w:val="26"/>
          <w:lang w:val="vi-VN"/>
        </w:rPr>
        <w:t xml:space="preserve">học viên </w:t>
      </w:r>
      <w:r w:rsidR="00BE20C0" w:rsidRPr="00A43560">
        <w:rPr>
          <w:color w:val="000000"/>
          <w:szCs w:val="26"/>
          <w:lang w:val="vi-VN"/>
        </w:rPr>
        <w:t>thiết lập, củng cố các mối quan hệ xã hội trong một đơn vị làm việc hoặc cộng đồng; giao tiếp, ứng xử và làm việc trong môi trường đa văn hóa.</w:t>
      </w:r>
    </w:p>
    <w:p w14:paraId="0BB57BAA" w14:textId="5EABD188" w:rsidR="00BE20C0" w:rsidRPr="00A43560" w:rsidRDefault="00625AA8" w:rsidP="001B7232">
      <w:pPr>
        <w:tabs>
          <w:tab w:val="left" w:pos="567"/>
          <w:tab w:val="left" w:pos="851"/>
        </w:tabs>
        <w:spacing w:after="120" w:line="264" w:lineRule="auto"/>
        <w:ind w:firstLine="709"/>
        <w:jc w:val="both"/>
        <w:rPr>
          <w:color w:val="000000"/>
          <w:szCs w:val="26"/>
          <w:lang w:val="vi-VN"/>
        </w:rPr>
      </w:pPr>
      <w:r w:rsidRPr="00A43560">
        <w:rPr>
          <w:color w:val="000000"/>
          <w:szCs w:val="26"/>
          <w:lang w:val="vi-VN"/>
        </w:rPr>
        <w:t xml:space="preserve">- </w:t>
      </w:r>
      <w:r w:rsidR="00BE20C0" w:rsidRPr="00A43560">
        <w:rPr>
          <w:color w:val="000000"/>
          <w:szCs w:val="26"/>
          <w:lang w:val="vi-VN"/>
        </w:rPr>
        <w:t xml:space="preserve">Rèn luyện cho </w:t>
      </w:r>
      <w:r w:rsidR="003F4C7F" w:rsidRPr="00A43560">
        <w:rPr>
          <w:color w:val="000000"/>
          <w:szCs w:val="26"/>
          <w:lang w:val="vi-VN"/>
        </w:rPr>
        <w:t xml:space="preserve">học viên </w:t>
      </w:r>
      <w:r w:rsidR="00BE20C0" w:rsidRPr="00A43560">
        <w:rPr>
          <w:color w:val="000000"/>
          <w:szCs w:val="26"/>
          <w:lang w:val="vi-VN"/>
        </w:rPr>
        <w:t xml:space="preserve">thái độ và kỹ năng làm việc, giúp </w:t>
      </w:r>
      <w:r w:rsidR="003F4C7F" w:rsidRPr="00A43560">
        <w:rPr>
          <w:color w:val="000000"/>
          <w:szCs w:val="26"/>
          <w:lang w:val="vi-VN"/>
        </w:rPr>
        <w:t xml:space="preserve">học viên </w:t>
      </w:r>
      <w:r w:rsidR="00BE20C0" w:rsidRPr="00A43560">
        <w:rPr>
          <w:color w:val="000000"/>
          <w:szCs w:val="26"/>
          <w:lang w:val="vi-VN"/>
        </w:rPr>
        <w:t>củng cố kiến thức và hình thành năng lực tư duy độc lập, năng lực vận dụng khoa học quản lý kinh tế vào thực tiễn công tác quản lý trong bối cảnh của Việt Nam hiện nay.</w:t>
      </w:r>
    </w:p>
    <w:p w14:paraId="7FB72774" w14:textId="77777777" w:rsidR="00D31E5A" w:rsidRPr="00A43560" w:rsidRDefault="00D31E5A" w:rsidP="001B7232">
      <w:pPr>
        <w:spacing w:after="120" w:line="264" w:lineRule="auto"/>
        <w:jc w:val="both"/>
        <w:rPr>
          <w:b/>
          <w:color w:val="000000"/>
          <w:szCs w:val="26"/>
          <w:lang w:val="vi-VN"/>
        </w:rPr>
      </w:pPr>
      <w:r w:rsidRPr="00A43560">
        <w:rPr>
          <w:b/>
          <w:color w:val="000000"/>
          <w:szCs w:val="26"/>
          <w:lang w:val="vi-VN"/>
        </w:rPr>
        <w:t>2.</w:t>
      </w:r>
      <w:r w:rsidRPr="00A43560">
        <w:rPr>
          <w:b/>
          <w:color w:val="000000"/>
          <w:szCs w:val="26"/>
          <w:lang w:val="vi-VN"/>
        </w:rPr>
        <w:tab/>
        <w:t>Yêu cầu</w:t>
      </w:r>
    </w:p>
    <w:p w14:paraId="06B42BE8" w14:textId="3ED79684" w:rsidR="00715301" w:rsidRPr="00A43560" w:rsidRDefault="00715301" w:rsidP="001B7232">
      <w:pPr>
        <w:tabs>
          <w:tab w:val="left" w:pos="567"/>
          <w:tab w:val="left" w:pos="851"/>
        </w:tabs>
        <w:spacing w:after="120" w:line="264" w:lineRule="auto"/>
        <w:ind w:firstLine="709"/>
        <w:jc w:val="both"/>
        <w:rPr>
          <w:color w:val="000000"/>
          <w:szCs w:val="26"/>
          <w:lang w:val="vi-VN"/>
        </w:rPr>
      </w:pPr>
      <w:r w:rsidRPr="00A43560">
        <w:rPr>
          <w:color w:val="000000"/>
          <w:szCs w:val="26"/>
          <w:lang w:val="vi-VN"/>
        </w:rPr>
        <w:t xml:space="preserve">- </w:t>
      </w:r>
      <w:r w:rsidR="001227A3" w:rsidRPr="00A43560">
        <w:rPr>
          <w:color w:val="000000"/>
          <w:szCs w:val="26"/>
          <w:lang w:val="vi-VN"/>
        </w:rPr>
        <w:t xml:space="preserve">Học viên phải biết </w:t>
      </w:r>
      <w:r w:rsidRPr="00A43560">
        <w:rPr>
          <w:color w:val="000000"/>
          <w:szCs w:val="26"/>
          <w:lang w:val="vi-VN"/>
        </w:rPr>
        <w:t>vận dụng sáng tạo kiến thức đã học vào công việc thực tế.</w:t>
      </w:r>
    </w:p>
    <w:p w14:paraId="62A91ED3" w14:textId="77777777" w:rsidR="00715301" w:rsidRPr="00A43560" w:rsidRDefault="00715301" w:rsidP="001B7232">
      <w:pPr>
        <w:tabs>
          <w:tab w:val="left" w:pos="567"/>
          <w:tab w:val="left" w:pos="851"/>
        </w:tabs>
        <w:spacing w:after="120" w:line="264" w:lineRule="auto"/>
        <w:ind w:firstLine="709"/>
        <w:jc w:val="both"/>
        <w:rPr>
          <w:color w:val="000000"/>
          <w:szCs w:val="26"/>
          <w:lang w:val="vi-VN"/>
        </w:rPr>
      </w:pPr>
      <w:r w:rsidRPr="00A43560">
        <w:rPr>
          <w:color w:val="000000"/>
          <w:szCs w:val="26"/>
          <w:lang w:val="vi-VN"/>
        </w:rPr>
        <w:t>- Thực hiện nghiêm túc nội quy, quy định, kỷ luật lao động của CSTT và có trách nhiệm đối với công việc được giao.</w:t>
      </w:r>
    </w:p>
    <w:p w14:paraId="0E90DA37" w14:textId="2EB582D4" w:rsidR="00715301" w:rsidRPr="00A43560" w:rsidRDefault="00715301" w:rsidP="001B7232">
      <w:pPr>
        <w:tabs>
          <w:tab w:val="left" w:pos="567"/>
          <w:tab w:val="left" w:pos="851"/>
        </w:tabs>
        <w:spacing w:after="120" w:line="264" w:lineRule="auto"/>
        <w:ind w:firstLine="709"/>
        <w:jc w:val="both"/>
        <w:rPr>
          <w:color w:val="000000"/>
          <w:szCs w:val="26"/>
          <w:lang w:val="vi-VN"/>
        </w:rPr>
      </w:pPr>
      <w:r w:rsidRPr="00A43560">
        <w:rPr>
          <w:color w:val="000000"/>
          <w:szCs w:val="26"/>
          <w:lang w:val="vi-VN"/>
        </w:rPr>
        <w:t xml:space="preserve">- Giao tiếp và ứng xử thân thiện, hài hòa với mọi người ở CSTT; tạo dựng hình ảnh tốt để góp phần xây dựng mối quan hệ hợp tác lâu dài giữa </w:t>
      </w:r>
      <w:r w:rsidR="001227A3" w:rsidRPr="00A43560">
        <w:rPr>
          <w:color w:val="000000"/>
          <w:szCs w:val="26"/>
          <w:lang w:val="vi-VN"/>
        </w:rPr>
        <w:t xml:space="preserve">Khoa Kinh tế, </w:t>
      </w:r>
      <w:r w:rsidRPr="00A43560">
        <w:rPr>
          <w:color w:val="000000"/>
          <w:szCs w:val="26"/>
          <w:lang w:val="vi-VN"/>
        </w:rPr>
        <w:t>Nhà trường và CSTT.</w:t>
      </w:r>
    </w:p>
    <w:p w14:paraId="37A25845" w14:textId="1629BFF9" w:rsidR="00715301" w:rsidRPr="00A43560" w:rsidRDefault="00715301" w:rsidP="001B7232">
      <w:pPr>
        <w:tabs>
          <w:tab w:val="left" w:pos="567"/>
          <w:tab w:val="left" w:pos="851"/>
        </w:tabs>
        <w:spacing w:after="120" w:line="264" w:lineRule="auto"/>
        <w:ind w:firstLine="709"/>
        <w:jc w:val="both"/>
        <w:rPr>
          <w:color w:val="000000"/>
          <w:szCs w:val="26"/>
          <w:lang w:val="vi-VN"/>
        </w:rPr>
      </w:pPr>
      <w:r w:rsidRPr="00A43560">
        <w:rPr>
          <w:color w:val="000000"/>
          <w:szCs w:val="26"/>
          <w:lang w:val="vi-VN"/>
        </w:rPr>
        <w:t>- Rèn luyện tính tự chủ và trách nhiệm trong hoạt động thực hành, thực tập; phát triển các kỹ năng, tham gia các hoạt động chuyên môn, nâng cao năng lực cá nhân nhưng phải đảm bảo nguyên tắc tuân thủ quy định của ngành/lĩnh vực và các quy định của pháp luật.</w:t>
      </w:r>
    </w:p>
    <w:p w14:paraId="76133DDF" w14:textId="26F015FB" w:rsidR="00434277" w:rsidRPr="00A43560" w:rsidRDefault="00434277" w:rsidP="001B7232">
      <w:pPr>
        <w:tabs>
          <w:tab w:val="left" w:pos="567"/>
          <w:tab w:val="left" w:pos="851"/>
        </w:tabs>
        <w:spacing w:after="120" w:line="264" w:lineRule="auto"/>
        <w:ind w:firstLine="709"/>
        <w:jc w:val="both"/>
        <w:rPr>
          <w:color w:val="000000"/>
          <w:szCs w:val="26"/>
          <w:lang w:val="vi-VN"/>
        </w:rPr>
      </w:pPr>
      <w:r w:rsidRPr="00A43560">
        <w:rPr>
          <w:color w:val="000000"/>
          <w:szCs w:val="26"/>
          <w:lang w:val="vi-VN"/>
        </w:rPr>
        <w:lastRenderedPageBreak/>
        <w:t>- Viết báo cáo thực tập theo đúng yêu cầu của Bộ môn</w:t>
      </w:r>
      <w:r w:rsidR="00585D9E" w:rsidRPr="00A43560">
        <w:rPr>
          <w:color w:val="000000"/>
          <w:szCs w:val="26"/>
          <w:lang w:val="vi-VN"/>
        </w:rPr>
        <w:t>/Khoa</w:t>
      </w:r>
      <w:r w:rsidRPr="00A43560">
        <w:rPr>
          <w:color w:val="000000"/>
          <w:szCs w:val="26"/>
          <w:lang w:val="vi-VN"/>
        </w:rPr>
        <w:t xml:space="preserve"> và nộp đúng thời gian quy định.</w:t>
      </w:r>
    </w:p>
    <w:p w14:paraId="15DD80BE" w14:textId="77777777" w:rsidR="00D31E5A" w:rsidRPr="00A43560" w:rsidRDefault="00D31E5A" w:rsidP="001B7232">
      <w:pPr>
        <w:spacing w:after="120" w:line="264" w:lineRule="auto"/>
        <w:jc w:val="both"/>
        <w:rPr>
          <w:b/>
          <w:color w:val="000000"/>
          <w:szCs w:val="26"/>
          <w:lang w:val="vi-VN"/>
        </w:rPr>
      </w:pPr>
      <w:r w:rsidRPr="00A43560">
        <w:rPr>
          <w:b/>
          <w:color w:val="000000"/>
          <w:szCs w:val="26"/>
          <w:lang w:val="vi-VN"/>
        </w:rPr>
        <w:t>II.</w:t>
      </w:r>
      <w:r w:rsidRPr="00A43560">
        <w:rPr>
          <w:b/>
          <w:color w:val="000000"/>
          <w:szCs w:val="26"/>
          <w:lang w:val="vi-VN"/>
        </w:rPr>
        <w:tab/>
        <w:t>NỘI DUNG THỰC TẬP</w:t>
      </w:r>
    </w:p>
    <w:p w14:paraId="1D73694B" w14:textId="3930DB49" w:rsidR="003F4C7F" w:rsidRPr="00A43560" w:rsidRDefault="003F4C7F" w:rsidP="001B7232">
      <w:pPr>
        <w:tabs>
          <w:tab w:val="left" w:pos="567"/>
        </w:tabs>
        <w:spacing w:after="120" w:line="264" w:lineRule="auto"/>
        <w:ind w:firstLine="709"/>
        <w:jc w:val="both"/>
        <w:rPr>
          <w:szCs w:val="26"/>
          <w:lang w:val="vi-VN"/>
        </w:rPr>
      </w:pPr>
      <w:r w:rsidRPr="00A43560">
        <w:rPr>
          <w:szCs w:val="26"/>
          <w:lang w:val="vi-VN"/>
        </w:rPr>
        <w:t>Trong thời gian thực tập, mỗi học viên phải hoàn thành những nội dung chủ yếu sau đây:</w:t>
      </w:r>
    </w:p>
    <w:p w14:paraId="552F59B8" w14:textId="138F19EE" w:rsidR="00650A34" w:rsidRPr="007A5762" w:rsidRDefault="00A23306" w:rsidP="001B7232">
      <w:pPr>
        <w:pStyle w:val="ListParagraph"/>
        <w:numPr>
          <w:ilvl w:val="0"/>
          <w:numId w:val="11"/>
        </w:numPr>
        <w:tabs>
          <w:tab w:val="left" w:pos="567"/>
        </w:tabs>
        <w:spacing w:after="120" w:line="264" w:lineRule="auto"/>
        <w:ind w:left="284" w:hanging="284"/>
        <w:jc w:val="both"/>
        <w:rPr>
          <w:b/>
          <w:szCs w:val="26"/>
          <w:lang w:val="vi-VN"/>
        </w:rPr>
      </w:pPr>
      <w:r w:rsidRPr="007A5762">
        <w:rPr>
          <w:b/>
          <w:szCs w:val="26"/>
        </w:rPr>
        <w:t>Tổng quan</w:t>
      </w:r>
      <w:r w:rsidR="002644ED" w:rsidRPr="007A5762">
        <w:rPr>
          <w:b/>
          <w:szCs w:val="26"/>
          <w:lang w:val="vi-VN"/>
        </w:rPr>
        <w:t xml:space="preserve"> về cơ sở thực tập</w:t>
      </w:r>
    </w:p>
    <w:p w14:paraId="57177920" w14:textId="77777777" w:rsidR="00650A34" w:rsidRPr="007A5762" w:rsidRDefault="00650A34" w:rsidP="001B7232">
      <w:pPr>
        <w:tabs>
          <w:tab w:val="left" w:pos="567"/>
          <w:tab w:val="left" w:pos="851"/>
        </w:tabs>
        <w:spacing w:after="120" w:line="264" w:lineRule="auto"/>
        <w:ind w:firstLine="709"/>
        <w:jc w:val="both"/>
        <w:rPr>
          <w:szCs w:val="26"/>
          <w:lang w:val="vi-VN"/>
        </w:rPr>
      </w:pPr>
      <w:r w:rsidRPr="007A5762">
        <w:rPr>
          <w:szCs w:val="26"/>
          <w:lang w:val="vi-VN"/>
        </w:rPr>
        <w:t xml:space="preserve">- Tên CSTT, lĩnh vực hoạt động, địa chỉ. </w:t>
      </w:r>
    </w:p>
    <w:p w14:paraId="3A8EB25E" w14:textId="50BFF45B" w:rsidR="00650A34" w:rsidRPr="007A5762" w:rsidRDefault="00650A34" w:rsidP="001B7232">
      <w:pPr>
        <w:tabs>
          <w:tab w:val="left" w:pos="567"/>
          <w:tab w:val="left" w:pos="851"/>
        </w:tabs>
        <w:spacing w:after="120" w:line="264" w:lineRule="auto"/>
        <w:ind w:firstLine="709"/>
        <w:jc w:val="both"/>
        <w:rPr>
          <w:szCs w:val="26"/>
        </w:rPr>
      </w:pPr>
      <w:r w:rsidRPr="007A5762">
        <w:rPr>
          <w:szCs w:val="26"/>
          <w:lang w:val="vi-VN"/>
        </w:rPr>
        <w:t>- Lịch sử hình thành và phát triển</w:t>
      </w:r>
      <w:r w:rsidR="00D91EF1" w:rsidRPr="007A5762">
        <w:rPr>
          <w:szCs w:val="26"/>
        </w:rPr>
        <w:t>: nêu bối cảnh ra đời, các giai đoạn phát triển quan trọng, những bước ngoặt hay cột mốc quan trọng.</w:t>
      </w:r>
      <w:r w:rsidRPr="007A5762">
        <w:rPr>
          <w:szCs w:val="26"/>
          <w:lang w:val="vi-VN"/>
        </w:rPr>
        <w:t xml:space="preserve"> </w:t>
      </w:r>
    </w:p>
    <w:p w14:paraId="60E749BA" w14:textId="2E07C138" w:rsidR="00162519" w:rsidRPr="007A5762" w:rsidRDefault="00162519" w:rsidP="00162519">
      <w:pPr>
        <w:tabs>
          <w:tab w:val="left" w:pos="567"/>
          <w:tab w:val="left" w:pos="851"/>
        </w:tabs>
        <w:spacing w:after="120" w:line="264" w:lineRule="auto"/>
        <w:ind w:firstLine="709"/>
        <w:jc w:val="both"/>
        <w:rPr>
          <w:szCs w:val="26"/>
        </w:rPr>
      </w:pPr>
      <w:r w:rsidRPr="007A5762">
        <w:rPr>
          <w:szCs w:val="26"/>
          <w:lang w:val="vi-VN"/>
        </w:rPr>
        <w:t>- Chức năng, nhiệm vụ, quy chế hoạt động</w:t>
      </w:r>
      <w:r w:rsidR="00D91EF1" w:rsidRPr="007A5762">
        <w:rPr>
          <w:szCs w:val="26"/>
        </w:rPr>
        <w:t>: phân tích cụ thể nhiệm vụ theo pháp lý (quy định pháp luật, quyết định thành lập) và nhiệm vụ thực tiễn trong từng giai đoạn; quy chế nội bộ và những định hướng chiến lược.</w:t>
      </w:r>
    </w:p>
    <w:p w14:paraId="0F5D8FA7" w14:textId="1CDBAD28" w:rsidR="00650A34" w:rsidRPr="007A5762" w:rsidRDefault="00650A34" w:rsidP="001B7232">
      <w:pPr>
        <w:tabs>
          <w:tab w:val="left" w:pos="567"/>
          <w:tab w:val="left" w:pos="851"/>
        </w:tabs>
        <w:spacing w:after="120" w:line="264" w:lineRule="auto"/>
        <w:ind w:firstLine="709"/>
        <w:jc w:val="both"/>
        <w:rPr>
          <w:szCs w:val="26"/>
        </w:rPr>
      </w:pPr>
      <w:r w:rsidRPr="007A5762">
        <w:rPr>
          <w:szCs w:val="26"/>
          <w:lang w:val="vi-VN"/>
        </w:rPr>
        <w:t>- Cơ cấu tổ chức quản lý</w:t>
      </w:r>
      <w:r w:rsidR="00D91EF1" w:rsidRPr="007A5762">
        <w:rPr>
          <w:szCs w:val="26"/>
        </w:rPr>
        <w:t>: mô tả sơ đồ tổ chức, các phòng/ban chức năng, vai trò của từng bộ phận; phương thức quản trị, cơ chế phối hợp giữa các cấp...</w:t>
      </w:r>
    </w:p>
    <w:p w14:paraId="1387957D" w14:textId="50946662" w:rsidR="00162519" w:rsidRPr="007A5762" w:rsidRDefault="00162519" w:rsidP="001B7232">
      <w:pPr>
        <w:tabs>
          <w:tab w:val="left" w:pos="567"/>
          <w:tab w:val="left" w:pos="851"/>
        </w:tabs>
        <w:spacing w:after="120" w:line="264" w:lineRule="auto"/>
        <w:ind w:firstLine="709"/>
        <w:jc w:val="both"/>
        <w:rPr>
          <w:szCs w:val="26"/>
        </w:rPr>
      </w:pPr>
      <w:r w:rsidRPr="007A5762">
        <w:rPr>
          <w:szCs w:val="26"/>
        </w:rPr>
        <w:t xml:space="preserve">- </w:t>
      </w:r>
      <w:r w:rsidR="0031483B" w:rsidRPr="007A5762">
        <w:rPr>
          <w:szCs w:val="26"/>
        </w:rPr>
        <w:t>Nguồn lực và điều kiện hoạt động:</w:t>
      </w:r>
    </w:p>
    <w:p w14:paraId="7BB8D161" w14:textId="736F3910" w:rsidR="0031483B" w:rsidRPr="007A5762" w:rsidRDefault="0031483B" w:rsidP="0031483B">
      <w:pPr>
        <w:tabs>
          <w:tab w:val="left" w:pos="567"/>
          <w:tab w:val="left" w:pos="851"/>
        </w:tabs>
        <w:spacing w:after="120" w:line="264" w:lineRule="auto"/>
        <w:ind w:firstLine="709"/>
        <w:jc w:val="both"/>
        <w:rPr>
          <w:szCs w:val="26"/>
        </w:rPr>
      </w:pPr>
      <w:r w:rsidRPr="007A5762">
        <w:rPr>
          <w:szCs w:val="26"/>
        </w:rPr>
        <w:t xml:space="preserve">+ </w:t>
      </w:r>
      <w:r w:rsidRPr="007A5762">
        <w:rPr>
          <w:i/>
          <w:iCs/>
          <w:szCs w:val="26"/>
        </w:rPr>
        <w:t>Cơ sở vật chất – kỹ thuật:</w:t>
      </w:r>
      <w:r w:rsidRPr="007A5762">
        <w:rPr>
          <w:szCs w:val="26"/>
        </w:rPr>
        <w:t xml:space="preserve"> hệ thống văn phòng, chi nhánh, nhà xưởng, trang thiết bị, công nghệ phục vụ hoạt động.</w:t>
      </w:r>
    </w:p>
    <w:p w14:paraId="7C456069" w14:textId="003AAE4E" w:rsidR="0031483B" w:rsidRPr="007A5762" w:rsidRDefault="0031483B" w:rsidP="0031483B">
      <w:pPr>
        <w:tabs>
          <w:tab w:val="left" w:pos="567"/>
          <w:tab w:val="left" w:pos="851"/>
        </w:tabs>
        <w:spacing w:after="120" w:line="264" w:lineRule="auto"/>
        <w:ind w:firstLine="709"/>
        <w:jc w:val="both"/>
        <w:rPr>
          <w:szCs w:val="26"/>
        </w:rPr>
      </w:pPr>
      <w:r w:rsidRPr="007A5762">
        <w:rPr>
          <w:szCs w:val="26"/>
        </w:rPr>
        <w:t xml:space="preserve">+  </w:t>
      </w:r>
      <w:r w:rsidRPr="007A5762">
        <w:rPr>
          <w:i/>
          <w:iCs/>
          <w:szCs w:val="26"/>
        </w:rPr>
        <w:t>Nguồn nhân lực:</w:t>
      </w:r>
      <w:r w:rsidRPr="007A5762">
        <w:rPr>
          <w:szCs w:val="26"/>
        </w:rPr>
        <w:t xml:space="preserve"> số lượng, cơ cấu lao động (theo giới tính, trình độ, chuyên môn), năng lực quản trị nhân sự.</w:t>
      </w:r>
    </w:p>
    <w:p w14:paraId="0C9084D3" w14:textId="65E91F39" w:rsidR="0031483B" w:rsidRPr="007A5762" w:rsidRDefault="0031483B" w:rsidP="0031483B">
      <w:pPr>
        <w:tabs>
          <w:tab w:val="left" w:pos="567"/>
          <w:tab w:val="left" w:pos="851"/>
        </w:tabs>
        <w:spacing w:after="120" w:line="264" w:lineRule="auto"/>
        <w:ind w:firstLine="709"/>
        <w:jc w:val="both"/>
        <w:rPr>
          <w:szCs w:val="26"/>
        </w:rPr>
      </w:pPr>
      <w:r w:rsidRPr="007A5762">
        <w:rPr>
          <w:szCs w:val="26"/>
        </w:rPr>
        <w:t xml:space="preserve">+  </w:t>
      </w:r>
      <w:r w:rsidRPr="007A5762">
        <w:rPr>
          <w:i/>
          <w:iCs/>
          <w:szCs w:val="26"/>
        </w:rPr>
        <w:t>Tài chính:</w:t>
      </w:r>
      <w:r w:rsidRPr="007A5762">
        <w:rPr>
          <w:szCs w:val="26"/>
        </w:rPr>
        <w:t xml:space="preserve"> vốn điều lệ, cơ cấu nguồn vốn, khả năng huy động vốn.</w:t>
      </w:r>
    </w:p>
    <w:p w14:paraId="1F443CB0" w14:textId="03670303" w:rsidR="0031483B" w:rsidRPr="007A5762" w:rsidRDefault="0031483B" w:rsidP="0031483B">
      <w:pPr>
        <w:tabs>
          <w:tab w:val="left" w:pos="567"/>
          <w:tab w:val="left" w:pos="851"/>
        </w:tabs>
        <w:spacing w:after="120" w:line="264" w:lineRule="auto"/>
        <w:ind w:firstLine="709"/>
        <w:jc w:val="both"/>
        <w:rPr>
          <w:szCs w:val="26"/>
        </w:rPr>
      </w:pPr>
      <w:r w:rsidRPr="007A5762">
        <w:rPr>
          <w:szCs w:val="26"/>
        </w:rPr>
        <w:t xml:space="preserve">+  </w:t>
      </w:r>
      <w:r w:rsidRPr="007A5762">
        <w:rPr>
          <w:i/>
          <w:iCs/>
          <w:szCs w:val="26"/>
        </w:rPr>
        <w:t>Mạng lưới hoạt động, đối tác và thị trường/khách hàng:</w:t>
      </w:r>
      <w:r w:rsidRPr="007A5762">
        <w:rPr>
          <w:szCs w:val="26"/>
        </w:rPr>
        <w:t xml:space="preserve"> mối quan hệ với các cơ quan quản lý, đối tác chiến lược, khách hàng chủ lực.</w:t>
      </w:r>
    </w:p>
    <w:p w14:paraId="7EB20F8E" w14:textId="213F5D68" w:rsidR="0031483B" w:rsidRPr="007A5762" w:rsidRDefault="00C05659" w:rsidP="001B7232">
      <w:pPr>
        <w:tabs>
          <w:tab w:val="left" w:pos="567"/>
          <w:tab w:val="left" w:pos="851"/>
        </w:tabs>
        <w:spacing w:after="120" w:line="264" w:lineRule="auto"/>
        <w:ind w:firstLine="709"/>
        <w:jc w:val="both"/>
        <w:rPr>
          <w:szCs w:val="26"/>
        </w:rPr>
      </w:pPr>
      <w:r w:rsidRPr="007A5762">
        <w:rPr>
          <w:szCs w:val="26"/>
        </w:rPr>
        <w:t>- Tình hình hoạt động kinh doanh hoặc nhiệm vụ công (trong ít nhất 03 năm gần đây): báo cáo khái quát về kết quả sản xuất – kinh doanh (doanh thu, lợi nhuận, nộp ngân sách, đầu tư phát triển) hoặc kết quả thực thi chức năng quản lý nhà nước/hoạt động công vụ (nếu là cơ quan đơn vị sự nghiệp, hành chính công).</w:t>
      </w:r>
    </w:p>
    <w:p w14:paraId="0A0595E4" w14:textId="5A039140" w:rsidR="005342D4" w:rsidRPr="007A5762" w:rsidRDefault="005342D4" w:rsidP="005342D4">
      <w:pPr>
        <w:tabs>
          <w:tab w:val="left" w:pos="567"/>
          <w:tab w:val="left" w:pos="851"/>
        </w:tabs>
        <w:spacing w:after="120" w:line="264" w:lineRule="auto"/>
        <w:ind w:firstLine="709"/>
        <w:jc w:val="both"/>
        <w:rPr>
          <w:szCs w:val="26"/>
        </w:rPr>
      </w:pPr>
      <w:r w:rsidRPr="007A5762">
        <w:rPr>
          <w:szCs w:val="26"/>
        </w:rPr>
        <w:t>- Đánh giá khái quát:</w:t>
      </w:r>
    </w:p>
    <w:p w14:paraId="1353FE08" w14:textId="4680DA6A" w:rsidR="005342D4" w:rsidRPr="007A5762" w:rsidRDefault="005342D4" w:rsidP="005342D4">
      <w:pPr>
        <w:tabs>
          <w:tab w:val="left" w:pos="567"/>
          <w:tab w:val="num" w:pos="720"/>
          <w:tab w:val="left" w:pos="851"/>
        </w:tabs>
        <w:spacing w:after="120" w:line="264" w:lineRule="auto"/>
        <w:ind w:firstLine="709"/>
        <w:jc w:val="both"/>
        <w:rPr>
          <w:szCs w:val="26"/>
        </w:rPr>
      </w:pPr>
      <w:r w:rsidRPr="007A5762">
        <w:rPr>
          <w:szCs w:val="26"/>
        </w:rPr>
        <w:t xml:space="preserve">+ </w:t>
      </w:r>
      <w:r w:rsidRPr="007A5762">
        <w:rPr>
          <w:i/>
          <w:iCs/>
          <w:szCs w:val="26"/>
        </w:rPr>
        <w:t>Kết quả đạt được:</w:t>
      </w:r>
      <w:r w:rsidRPr="007A5762">
        <w:rPr>
          <w:szCs w:val="26"/>
        </w:rPr>
        <w:t xml:space="preserve"> nêu bật thành tựu nổi bật, thành quả đạt được...</w:t>
      </w:r>
    </w:p>
    <w:p w14:paraId="18454736" w14:textId="5A4AA11B" w:rsidR="005342D4" w:rsidRPr="007A5762" w:rsidRDefault="005342D4" w:rsidP="005342D4">
      <w:pPr>
        <w:tabs>
          <w:tab w:val="left" w:pos="567"/>
          <w:tab w:val="num" w:pos="720"/>
          <w:tab w:val="left" w:pos="851"/>
        </w:tabs>
        <w:spacing w:after="120" w:line="264" w:lineRule="auto"/>
        <w:ind w:firstLine="709"/>
        <w:jc w:val="both"/>
        <w:rPr>
          <w:szCs w:val="26"/>
        </w:rPr>
      </w:pPr>
      <w:r w:rsidRPr="007A5762">
        <w:rPr>
          <w:szCs w:val="26"/>
        </w:rPr>
        <w:t xml:space="preserve">+ </w:t>
      </w:r>
      <w:r w:rsidRPr="007A5762">
        <w:rPr>
          <w:i/>
          <w:iCs/>
          <w:szCs w:val="26"/>
        </w:rPr>
        <w:t>Hạn chế và nguyên nhân:</w:t>
      </w:r>
      <w:r w:rsidRPr="007A5762">
        <w:rPr>
          <w:szCs w:val="26"/>
        </w:rPr>
        <w:t xml:space="preserve"> chỉ ra những điểm còn tồn tại, nguyên nhân chủ quan và khách quan.</w:t>
      </w:r>
    </w:p>
    <w:p w14:paraId="34C98EFA" w14:textId="31F9140F" w:rsidR="005342D4" w:rsidRPr="007A5762" w:rsidRDefault="005342D4" w:rsidP="005342D4">
      <w:pPr>
        <w:tabs>
          <w:tab w:val="left" w:pos="567"/>
          <w:tab w:val="num" w:pos="720"/>
          <w:tab w:val="left" w:pos="851"/>
        </w:tabs>
        <w:spacing w:after="120" w:line="264" w:lineRule="auto"/>
        <w:ind w:firstLine="709"/>
        <w:jc w:val="both"/>
        <w:rPr>
          <w:szCs w:val="26"/>
        </w:rPr>
      </w:pPr>
      <w:r w:rsidRPr="007A5762">
        <w:rPr>
          <w:i/>
          <w:iCs/>
          <w:szCs w:val="26"/>
        </w:rPr>
        <w:t>+ Phương hướng phát triển/nhiệm vụ trong thời gian tới:</w:t>
      </w:r>
      <w:r w:rsidRPr="007A5762">
        <w:rPr>
          <w:szCs w:val="26"/>
        </w:rPr>
        <w:t xml:space="preserve"> chiến lược/chính sách ngắn hạn và dài hạn, định hướng đổi mới mô hình quản lý, ứng dụng công nghệ, mở rộng thị trường…nhằm nâng cao hiệu quả quản lý kinh tế.</w:t>
      </w:r>
    </w:p>
    <w:p w14:paraId="6B7DCD03" w14:textId="507FC183" w:rsidR="002644ED" w:rsidRPr="00765588" w:rsidRDefault="003F4C7F" w:rsidP="001B7232">
      <w:pPr>
        <w:pStyle w:val="ListParagraph"/>
        <w:numPr>
          <w:ilvl w:val="0"/>
          <w:numId w:val="11"/>
        </w:numPr>
        <w:tabs>
          <w:tab w:val="left" w:pos="567"/>
        </w:tabs>
        <w:spacing w:after="120" w:line="264" w:lineRule="auto"/>
        <w:ind w:left="284" w:hanging="284"/>
        <w:jc w:val="both"/>
        <w:rPr>
          <w:b/>
          <w:color w:val="000000"/>
          <w:szCs w:val="26"/>
        </w:rPr>
      </w:pPr>
      <w:r w:rsidRPr="00765588">
        <w:rPr>
          <w:b/>
          <w:color w:val="000000"/>
          <w:szCs w:val="26"/>
        </w:rPr>
        <w:t>C</w:t>
      </w:r>
      <w:r w:rsidR="002644ED" w:rsidRPr="00765588">
        <w:rPr>
          <w:b/>
          <w:color w:val="000000"/>
          <w:szCs w:val="26"/>
        </w:rPr>
        <w:t xml:space="preserve">huyên </w:t>
      </w:r>
      <w:r w:rsidRPr="00765588">
        <w:rPr>
          <w:b/>
          <w:color w:val="000000"/>
          <w:szCs w:val="26"/>
        </w:rPr>
        <w:t>đề thực tập</w:t>
      </w:r>
    </w:p>
    <w:p w14:paraId="38810D21" w14:textId="4F87842C" w:rsidR="002644ED"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xml:space="preserve">Học viên </w:t>
      </w:r>
      <w:r w:rsidR="00FD6291">
        <w:rPr>
          <w:color w:val="000000"/>
          <w:szCs w:val="26"/>
        </w:rPr>
        <w:t xml:space="preserve">lựa </w:t>
      </w:r>
      <w:r w:rsidRPr="001227A3">
        <w:rPr>
          <w:color w:val="000000"/>
          <w:szCs w:val="26"/>
        </w:rPr>
        <w:t xml:space="preserve">chọn </w:t>
      </w:r>
      <w:r w:rsidR="00FD6291">
        <w:rPr>
          <w:color w:val="000000"/>
          <w:szCs w:val="26"/>
        </w:rPr>
        <w:t xml:space="preserve">một </w:t>
      </w:r>
      <w:r w:rsidR="00FD6291" w:rsidRPr="00FD6291">
        <w:rPr>
          <w:color w:val="000000"/>
          <w:szCs w:val="26"/>
        </w:rPr>
        <w:t xml:space="preserve">lĩnh vực cụ thể để ứng dụng những kiến thức và kỹ năng đã được trang bị vào giải quyết những vấn đề thực tiễn </w:t>
      </w:r>
      <w:r w:rsidR="00FD6291">
        <w:rPr>
          <w:color w:val="000000"/>
          <w:szCs w:val="26"/>
        </w:rPr>
        <w:t xml:space="preserve">của CSTT. Học viên có thể lựa chọn </w:t>
      </w:r>
      <w:r w:rsidR="003C47EA" w:rsidRPr="001227A3">
        <w:rPr>
          <w:color w:val="000000"/>
          <w:szCs w:val="26"/>
        </w:rPr>
        <w:t xml:space="preserve">tên chuyên đề thực tập theo </w:t>
      </w:r>
      <w:r w:rsidRPr="001227A3">
        <w:rPr>
          <w:color w:val="000000"/>
          <w:szCs w:val="26"/>
        </w:rPr>
        <w:t>g</w:t>
      </w:r>
      <w:r w:rsidR="002644ED" w:rsidRPr="001227A3">
        <w:rPr>
          <w:color w:val="000000"/>
          <w:szCs w:val="26"/>
        </w:rPr>
        <w:t xml:space="preserve">ợi ý </w:t>
      </w:r>
      <w:r w:rsidRPr="001227A3">
        <w:rPr>
          <w:color w:val="000000"/>
          <w:szCs w:val="26"/>
        </w:rPr>
        <w:t>sau đây</w:t>
      </w:r>
      <w:r w:rsidR="002644ED" w:rsidRPr="001227A3">
        <w:rPr>
          <w:color w:val="000000"/>
          <w:szCs w:val="26"/>
        </w:rPr>
        <w:t>:</w:t>
      </w:r>
    </w:p>
    <w:p w14:paraId="2035A94B"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Đánh giá thể chế phân bổ nguồn lực đầu tư cho phát triển thực sự hiệu quả (khắc phục sự đầu tư dàn trải, đầu tư mà cơ sở xác định hiệu quả chưa thực sự rõ ràng);</w:t>
      </w:r>
    </w:p>
    <w:p w14:paraId="45AC7857"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Đánh giá các cơ chế, chính sách về thuế, tài chính nhằm khuyến khích doanh nghiệp đầu tư cho các hoạt động đổi mới công nghệ, nghiên cứu phát triển và đầu tư kinh doanh trong lĩnh vực công nghệ thông tin và các công nghệ tiên tiến khác;</w:t>
      </w:r>
    </w:p>
    <w:p w14:paraId="04917022"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Cải thiện môi trường kinh doanh (để thúc đẩy tinh thần khởi nghiệp, sáng tạo, nuôi dưỡng sự sáng tạo trong mọi lĩnh vực của đời sống kinh tế, xã hội);</w:t>
      </w:r>
    </w:p>
    <w:p w14:paraId="5A87899D" w14:textId="30EF0805"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xml:space="preserve">+ Đánh giá quá trình/lộ trình toàn cầu hóa, hội nhập quốc tế và xu hướng bảo hộ (giữa việc cắt giảm hàng rào thuế quan và việc gia tăng hàng rào phi thuế quan; giữa các hiệp định thương mại song phương và các hiệp định thương mại của một quốc gia với các tổ chức, khu </w:t>
      </w:r>
      <w:r w:rsidR="00086BF8" w:rsidRPr="001227A3">
        <w:rPr>
          <w:color w:val="000000"/>
          <w:szCs w:val="26"/>
        </w:rPr>
        <w:t>vực...</w:t>
      </w:r>
      <w:r w:rsidRPr="001227A3">
        <w:rPr>
          <w:color w:val="000000"/>
          <w:szCs w:val="26"/>
        </w:rPr>
        <w:t>);</w:t>
      </w:r>
    </w:p>
    <w:p w14:paraId="1CB72DE5"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Đánh giá giá trị của Việt Nam trong các chuỗi sản xuất, các chuỗi giá trị để thực sự bắt nhịp với dòng chảy phát triển chung của toàn cầu;</w:t>
      </w:r>
    </w:p>
    <w:p w14:paraId="3A686636"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Đánh giá/xây dựng kế hoạch triển khai các mô hình kinh tế số, kinh tế chia sẻ… gắn liền với xây dựng chính quyền số, chính quyền thông minh với khả năng chia sẻ các dữ liệu quản lý nhà nước;</w:t>
      </w:r>
    </w:p>
    <w:p w14:paraId="5225EC0D"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Xây dựng và tổ chức thực hiện chiến lược, chính sách, chương trình phát triển kinh tế - xã hội trong khu vực công và các khu vực kinh tế khác;</w:t>
      </w:r>
    </w:p>
    <w:p w14:paraId="13DD7EAD" w14:textId="77777777"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Phân tích và đánh giá chiến lược, chính sách, chương trình phát triển kinh tế - xã hội trong khu vực công và các khu vực kinh tế khác;</w:t>
      </w:r>
    </w:p>
    <w:p w14:paraId="33515F0E" w14:textId="481E1B15"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Giải pháp nâng cao hiệu quả quản lý các nguồn lực: vốn, nguồn lực con người, tài nguyên thiên nhiên và môi trường, KH-</w:t>
      </w:r>
      <w:r w:rsidR="00086BF8" w:rsidRPr="001227A3">
        <w:rPr>
          <w:color w:val="000000"/>
          <w:szCs w:val="26"/>
        </w:rPr>
        <w:t>CN...</w:t>
      </w:r>
      <w:r w:rsidRPr="001227A3">
        <w:rPr>
          <w:color w:val="000000"/>
          <w:szCs w:val="26"/>
        </w:rPr>
        <w:t>;</w:t>
      </w:r>
    </w:p>
    <w:p w14:paraId="53B87C5E" w14:textId="4F773676" w:rsidR="003F4C7F" w:rsidRPr="001227A3"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xml:space="preserve">+ Các vấn đề về quản lý dịch vụ, hiệu quả quản trị trong khu vực công: Cải thiện các chỉ số SIPAS, PAR-Index, </w:t>
      </w:r>
      <w:r w:rsidR="00086BF8" w:rsidRPr="001227A3">
        <w:rPr>
          <w:color w:val="000000"/>
          <w:szCs w:val="26"/>
        </w:rPr>
        <w:t>PAPI…</w:t>
      </w:r>
      <w:r w:rsidRPr="001227A3">
        <w:rPr>
          <w:color w:val="000000"/>
          <w:szCs w:val="26"/>
        </w:rPr>
        <w:t>;</w:t>
      </w:r>
    </w:p>
    <w:p w14:paraId="1025906A" w14:textId="00B962A1" w:rsidR="003F4C7F" w:rsidRDefault="003F4C7F" w:rsidP="001B7232">
      <w:pPr>
        <w:tabs>
          <w:tab w:val="left" w:pos="567"/>
          <w:tab w:val="left" w:pos="851"/>
        </w:tabs>
        <w:spacing w:after="120" w:line="264" w:lineRule="auto"/>
        <w:ind w:firstLine="709"/>
        <w:jc w:val="both"/>
        <w:rPr>
          <w:color w:val="000000"/>
          <w:szCs w:val="26"/>
        </w:rPr>
      </w:pPr>
      <w:r w:rsidRPr="001227A3">
        <w:rPr>
          <w:color w:val="000000"/>
          <w:szCs w:val="26"/>
        </w:rPr>
        <w:t>+ Quản lý hoạt động của các tổ chức</w:t>
      </w:r>
      <w:r w:rsidR="00703D6D">
        <w:rPr>
          <w:color w:val="000000"/>
          <w:szCs w:val="26"/>
        </w:rPr>
        <w:t>/DN</w:t>
      </w:r>
      <w:r w:rsidRPr="001227A3">
        <w:rPr>
          <w:color w:val="000000"/>
          <w:szCs w:val="26"/>
        </w:rPr>
        <w:t xml:space="preserve"> nhà nước trên các mảng bộ máy, nhân sự, đầu tư, marketing, tài chính, kế toán…</w:t>
      </w:r>
      <w:r w:rsidR="0042671D">
        <w:rPr>
          <w:color w:val="000000"/>
          <w:szCs w:val="26"/>
        </w:rPr>
        <w:t>;</w:t>
      </w:r>
    </w:p>
    <w:p w14:paraId="63097993" w14:textId="626B753A" w:rsidR="0042671D" w:rsidRDefault="0042671D" w:rsidP="001B7232">
      <w:pPr>
        <w:tabs>
          <w:tab w:val="left" w:pos="567"/>
          <w:tab w:val="left" w:pos="851"/>
        </w:tabs>
        <w:spacing w:after="120" w:line="264" w:lineRule="auto"/>
        <w:ind w:firstLine="709"/>
        <w:jc w:val="both"/>
        <w:rPr>
          <w:color w:val="000000"/>
          <w:szCs w:val="26"/>
        </w:rPr>
      </w:pPr>
      <w:r>
        <w:rPr>
          <w:color w:val="000000"/>
          <w:szCs w:val="26"/>
        </w:rPr>
        <w:t>+ …..</w:t>
      </w:r>
    </w:p>
    <w:p w14:paraId="3E70BB53" w14:textId="43269CBF" w:rsidR="00765588" w:rsidRPr="00765588" w:rsidRDefault="00765588" w:rsidP="00765588">
      <w:pPr>
        <w:pStyle w:val="ListParagraph"/>
        <w:numPr>
          <w:ilvl w:val="0"/>
          <w:numId w:val="11"/>
        </w:numPr>
        <w:tabs>
          <w:tab w:val="left" w:pos="567"/>
        </w:tabs>
        <w:spacing w:after="120" w:line="264" w:lineRule="auto"/>
        <w:ind w:left="284" w:hanging="284"/>
        <w:jc w:val="both"/>
        <w:rPr>
          <w:b/>
          <w:color w:val="000000"/>
          <w:szCs w:val="26"/>
        </w:rPr>
      </w:pPr>
      <w:r>
        <w:rPr>
          <w:b/>
          <w:color w:val="000000"/>
          <w:szCs w:val="26"/>
        </w:rPr>
        <w:t>Kết quả rút từ đợt thực tập</w:t>
      </w:r>
    </w:p>
    <w:p w14:paraId="09180F3B" w14:textId="735D25CE" w:rsidR="00765588" w:rsidRDefault="00765588" w:rsidP="00765588">
      <w:pPr>
        <w:pStyle w:val="ListParagraph"/>
        <w:numPr>
          <w:ilvl w:val="0"/>
          <w:numId w:val="14"/>
        </w:numPr>
        <w:tabs>
          <w:tab w:val="left" w:pos="567"/>
          <w:tab w:val="left" w:pos="851"/>
        </w:tabs>
        <w:spacing w:after="120" w:line="264" w:lineRule="auto"/>
        <w:jc w:val="both"/>
        <w:rPr>
          <w:color w:val="000000"/>
          <w:szCs w:val="26"/>
        </w:rPr>
      </w:pPr>
      <w:r>
        <w:rPr>
          <w:color w:val="000000"/>
          <w:szCs w:val="26"/>
        </w:rPr>
        <w:t>Những nội dung kiến thức, kỹ năng đã được củng cố</w:t>
      </w:r>
    </w:p>
    <w:p w14:paraId="5780440D" w14:textId="5E1F3CAE" w:rsidR="00765588" w:rsidRDefault="00765588" w:rsidP="00765588">
      <w:pPr>
        <w:pStyle w:val="ListParagraph"/>
        <w:numPr>
          <w:ilvl w:val="0"/>
          <w:numId w:val="14"/>
        </w:numPr>
        <w:tabs>
          <w:tab w:val="left" w:pos="567"/>
          <w:tab w:val="left" w:pos="851"/>
        </w:tabs>
        <w:spacing w:after="120" w:line="264" w:lineRule="auto"/>
        <w:jc w:val="both"/>
        <w:rPr>
          <w:color w:val="000000"/>
          <w:szCs w:val="26"/>
        </w:rPr>
      </w:pPr>
      <w:r>
        <w:rPr>
          <w:color w:val="000000"/>
          <w:szCs w:val="26"/>
        </w:rPr>
        <w:t>Những kỹ năng thực tế được trang bị</w:t>
      </w:r>
    </w:p>
    <w:p w14:paraId="6F67B6BA" w14:textId="5F543014" w:rsidR="00765588" w:rsidRDefault="00765588" w:rsidP="00765588">
      <w:pPr>
        <w:pStyle w:val="ListParagraph"/>
        <w:numPr>
          <w:ilvl w:val="0"/>
          <w:numId w:val="14"/>
        </w:numPr>
        <w:tabs>
          <w:tab w:val="left" w:pos="567"/>
          <w:tab w:val="left" w:pos="851"/>
        </w:tabs>
        <w:spacing w:after="120" w:line="264" w:lineRule="auto"/>
        <w:jc w:val="both"/>
        <w:rPr>
          <w:color w:val="000000"/>
          <w:szCs w:val="26"/>
        </w:rPr>
      </w:pPr>
      <w:r>
        <w:rPr>
          <w:color w:val="000000"/>
          <w:szCs w:val="26"/>
        </w:rPr>
        <w:t>Những kinh nghiệm được tích lũy</w:t>
      </w:r>
    </w:p>
    <w:p w14:paraId="7C50DE82" w14:textId="3BC56547" w:rsidR="00765588" w:rsidRDefault="00765588" w:rsidP="00765588">
      <w:pPr>
        <w:pStyle w:val="ListParagraph"/>
        <w:numPr>
          <w:ilvl w:val="0"/>
          <w:numId w:val="14"/>
        </w:numPr>
        <w:tabs>
          <w:tab w:val="left" w:pos="567"/>
          <w:tab w:val="left" w:pos="851"/>
        </w:tabs>
        <w:spacing w:after="120" w:line="264" w:lineRule="auto"/>
        <w:jc w:val="both"/>
        <w:rPr>
          <w:color w:val="000000"/>
          <w:szCs w:val="26"/>
        </w:rPr>
      </w:pPr>
      <w:r>
        <w:rPr>
          <w:color w:val="000000"/>
          <w:szCs w:val="26"/>
        </w:rPr>
        <w:t>Những đóng góp chính cho CSTT.</w:t>
      </w:r>
    </w:p>
    <w:p w14:paraId="1B2E0ACF" w14:textId="5C2039C0" w:rsidR="00765588" w:rsidRPr="00765588" w:rsidRDefault="00765588" w:rsidP="00765588">
      <w:pPr>
        <w:pStyle w:val="ListParagraph"/>
        <w:numPr>
          <w:ilvl w:val="0"/>
          <w:numId w:val="11"/>
        </w:numPr>
        <w:tabs>
          <w:tab w:val="left" w:pos="567"/>
        </w:tabs>
        <w:spacing w:after="120" w:line="264" w:lineRule="auto"/>
        <w:ind w:left="284" w:hanging="284"/>
        <w:jc w:val="both"/>
        <w:rPr>
          <w:b/>
          <w:color w:val="000000"/>
          <w:szCs w:val="26"/>
        </w:rPr>
      </w:pPr>
      <w:r w:rsidRPr="00765588">
        <w:rPr>
          <w:b/>
          <w:color w:val="000000"/>
          <w:szCs w:val="26"/>
        </w:rPr>
        <w:t>Kết luận và kiến nghị cho Khoa/Trường và CSTT</w:t>
      </w:r>
      <w:r w:rsidR="00FE2807">
        <w:rPr>
          <w:b/>
          <w:color w:val="000000"/>
          <w:szCs w:val="26"/>
        </w:rPr>
        <w:t>.</w:t>
      </w:r>
    </w:p>
    <w:p w14:paraId="2938B86F" w14:textId="77777777" w:rsidR="00D31E5A" w:rsidRPr="001227A3" w:rsidRDefault="00D31E5A" w:rsidP="001B7232">
      <w:pPr>
        <w:spacing w:after="120" w:line="264" w:lineRule="auto"/>
        <w:jc w:val="both"/>
        <w:rPr>
          <w:b/>
          <w:szCs w:val="26"/>
        </w:rPr>
      </w:pPr>
      <w:r w:rsidRPr="001227A3">
        <w:rPr>
          <w:b/>
          <w:szCs w:val="26"/>
        </w:rPr>
        <w:t>III.</w:t>
      </w:r>
      <w:r w:rsidRPr="001227A3">
        <w:rPr>
          <w:b/>
          <w:szCs w:val="26"/>
        </w:rPr>
        <w:tab/>
        <w:t>HƯỚNG DẪN THỰC HIỆN</w:t>
      </w:r>
    </w:p>
    <w:p w14:paraId="326BBB2A" w14:textId="486B6A93" w:rsidR="00DD02F3" w:rsidRPr="00765588" w:rsidRDefault="00DD02F3" w:rsidP="001B7232">
      <w:pPr>
        <w:pStyle w:val="ListParagraph"/>
        <w:numPr>
          <w:ilvl w:val="0"/>
          <w:numId w:val="12"/>
        </w:numPr>
        <w:spacing w:after="120" w:line="264" w:lineRule="auto"/>
        <w:ind w:left="709" w:hanging="709"/>
        <w:jc w:val="both"/>
        <w:rPr>
          <w:color w:val="FF0000"/>
          <w:szCs w:val="26"/>
        </w:rPr>
      </w:pPr>
      <w:r w:rsidRPr="00765588">
        <w:rPr>
          <w:szCs w:val="26"/>
        </w:rPr>
        <w:t xml:space="preserve">Thời gian thực tập và viết báo cáo: 12 tuần, bắt đầu từ ngày </w:t>
      </w:r>
      <w:r w:rsidR="005B5936">
        <w:rPr>
          <w:color w:val="EE0000"/>
          <w:szCs w:val="26"/>
        </w:rPr>
        <w:t>22</w:t>
      </w:r>
      <w:r w:rsidR="00D74764" w:rsidRPr="00765588">
        <w:rPr>
          <w:color w:val="FF0000"/>
          <w:szCs w:val="26"/>
        </w:rPr>
        <w:t>/</w:t>
      </w:r>
      <w:r w:rsidR="005B5936">
        <w:rPr>
          <w:color w:val="FF0000"/>
          <w:szCs w:val="26"/>
        </w:rPr>
        <w:t>0</w:t>
      </w:r>
      <w:r w:rsidR="00D74764" w:rsidRPr="00765588">
        <w:rPr>
          <w:color w:val="FF0000"/>
          <w:szCs w:val="26"/>
        </w:rPr>
        <w:t>9/202</w:t>
      </w:r>
      <w:r w:rsidR="00024824">
        <w:rPr>
          <w:color w:val="FF0000"/>
          <w:szCs w:val="26"/>
        </w:rPr>
        <w:t>5</w:t>
      </w:r>
      <w:r w:rsidR="00D74764" w:rsidRPr="00765588">
        <w:rPr>
          <w:color w:val="FF0000"/>
          <w:szCs w:val="26"/>
        </w:rPr>
        <w:t xml:space="preserve"> đến ngày </w:t>
      </w:r>
      <w:r w:rsidR="005B5936">
        <w:rPr>
          <w:color w:val="FF0000"/>
          <w:szCs w:val="26"/>
        </w:rPr>
        <w:t>12</w:t>
      </w:r>
      <w:r w:rsidRPr="00765588">
        <w:rPr>
          <w:color w:val="FF0000"/>
          <w:szCs w:val="26"/>
        </w:rPr>
        <w:t>/12/202</w:t>
      </w:r>
      <w:r w:rsidR="00024824">
        <w:rPr>
          <w:color w:val="FF0000"/>
          <w:szCs w:val="26"/>
        </w:rPr>
        <w:t>5</w:t>
      </w:r>
      <w:r w:rsidRPr="00765588">
        <w:rPr>
          <w:color w:val="FF0000"/>
          <w:szCs w:val="26"/>
        </w:rPr>
        <w:t>.</w:t>
      </w:r>
      <w:r w:rsidR="00D74764" w:rsidRPr="00765588">
        <w:rPr>
          <w:color w:val="FF0000"/>
          <w:szCs w:val="26"/>
        </w:rPr>
        <w:t xml:space="preserve"> </w:t>
      </w:r>
      <w:r w:rsidR="007A5762">
        <w:rPr>
          <w:color w:val="FF0000"/>
          <w:szCs w:val="26"/>
        </w:rPr>
        <w:t xml:space="preserve">Thời hạn </w:t>
      </w:r>
      <w:r w:rsidR="00D74764" w:rsidRPr="00765588">
        <w:rPr>
          <w:color w:val="FF0000"/>
          <w:szCs w:val="26"/>
        </w:rPr>
        <w:t xml:space="preserve">nộp báo cáo: </w:t>
      </w:r>
      <w:r w:rsidR="00024824">
        <w:rPr>
          <w:color w:val="FF0000"/>
          <w:szCs w:val="26"/>
        </w:rPr>
        <w:t>1</w:t>
      </w:r>
      <w:r w:rsidR="005B5936">
        <w:rPr>
          <w:color w:val="FF0000"/>
          <w:szCs w:val="26"/>
        </w:rPr>
        <w:t>9</w:t>
      </w:r>
      <w:r w:rsidR="00D059D7" w:rsidRPr="00765588">
        <w:rPr>
          <w:color w:val="FF0000"/>
          <w:szCs w:val="26"/>
        </w:rPr>
        <w:t>/12/202</w:t>
      </w:r>
      <w:r w:rsidR="00024824">
        <w:rPr>
          <w:color w:val="FF0000"/>
          <w:szCs w:val="26"/>
        </w:rPr>
        <w:t>5</w:t>
      </w:r>
      <w:r w:rsidR="00D059D7" w:rsidRPr="00765588">
        <w:rPr>
          <w:color w:val="FF0000"/>
          <w:szCs w:val="26"/>
        </w:rPr>
        <w:t>.</w:t>
      </w:r>
      <w:r w:rsidR="005B5936">
        <w:rPr>
          <w:color w:val="FF0000"/>
          <w:szCs w:val="26"/>
        </w:rPr>
        <w:t xml:space="preserve"> Thời gian dự kiến bảo vệ báo cáo thực tập: trước ngày 31/12/2025.</w:t>
      </w:r>
    </w:p>
    <w:p w14:paraId="00083094" w14:textId="1B128164" w:rsidR="00D31E5A" w:rsidRPr="00765588" w:rsidRDefault="00034B8B" w:rsidP="001B7232">
      <w:pPr>
        <w:pStyle w:val="ListParagraph"/>
        <w:numPr>
          <w:ilvl w:val="0"/>
          <w:numId w:val="12"/>
        </w:numPr>
        <w:spacing w:after="120" w:line="264" w:lineRule="auto"/>
        <w:ind w:left="709" w:hanging="709"/>
        <w:jc w:val="both"/>
        <w:rPr>
          <w:szCs w:val="26"/>
        </w:rPr>
      </w:pPr>
      <w:r w:rsidRPr="00765588">
        <w:rPr>
          <w:szCs w:val="26"/>
        </w:rPr>
        <w:t xml:space="preserve">Mỗi học viên cần xây dựng </w:t>
      </w:r>
      <w:r w:rsidR="00D31E5A" w:rsidRPr="00765588">
        <w:rPr>
          <w:szCs w:val="26"/>
        </w:rPr>
        <w:t>đề cương</w:t>
      </w:r>
      <w:r w:rsidRPr="00765588">
        <w:rPr>
          <w:szCs w:val="26"/>
        </w:rPr>
        <w:t xml:space="preserve"> </w:t>
      </w:r>
      <w:r w:rsidR="000465A4" w:rsidRPr="00765588">
        <w:rPr>
          <w:szCs w:val="26"/>
        </w:rPr>
        <w:t xml:space="preserve">thực tập </w:t>
      </w:r>
      <w:r w:rsidRPr="00765588">
        <w:rPr>
          <w:szCs w:val="26"/>
        </w:rPr>
        <w:t>để</w:t>
      </w:r>
      <w:r w:rsidR="000465A4" w:rsidRPr="00765588">
        <w:rPr>
          <w:szCs w:val="26"/>
        </w:rPr>
        <w:t xml:space="preserve"> GVHD góp ý và ký duyệt</w:t>
      </w:r>
      <w:r w:rsidR="00D31E5A" w:rsidRPr="00765588">
        <w:rPr>
          <w:szCs w:val="26"/>
        </w:rPr>
        <w:t xml:space="preserve">, </w:t>
      </w:r>
      <w:r w:rsidR="000465A4" w:rsidRPr="00765588">
        <w:rPr>
          <w:szCs w:val="26"/>
        </w:rPr>
        <w:t>đồng thời đề cương thực tập phải được thông qua trưởng B</w:t>
      </w:r>
      <w:r w:rsidR="00DD02F3" w:rsidRPr="00765588">
        <w:rPr>
          <w:szCs w:val="26"/>
        </w:rPr>
        <w:t>M QLKT</w:t>
      </w:r>
      <w:r w:rsidR="00B7279A" w:rsidRPr="00765588">
        <w:rPr>
          <w:szCs w:val="26"/>
        </w:rPr>
        <w:t xml:space="preserve"> (hạn chót nộp cho BM</w:t>
      </w:r>
      <w:r w:rsidR="00765588">
        <w:rPr>
          <w:szCs w:val="26"/>
        </w:rPr>
        <w:t>:</w:t>
      </w:r>
      <w:r w:rsidR="00B7279A" w:rsidRPr="00765588">
        <w:rPr>
          <w:szCs w:val="26"/>
        </w:rPr>
        <w:t xml:space="preserve"> </w:t>
      </w:r>
      <w:r w:rsidR="00024824">
        <w:rPr>
          <w:color w:val="FF0000"/>
          <w:szCs w:val="26"/>
        </w:rPr>
        <w:t>0</w:t>
      </w:r>
      <w:r w:rsidR="005B5936">
        <w:rPr>
          <w:color w:val="FF0000"/>
          <w:szCs w:val="26"/>
        </w:rPr>
        <w:t>6</w:t>
      </w:r>
      <w:r w:rsidR="00765588" w:rsidRPr="00765588">
        <w:rPr>
          <w:color w:val="FF0000"/>
          <w:szCs w:val="26"/>
        </w:rPr>
        <w:t>/</w:t>
      </w:r>
      <w:r w:rsidR="005B5936">
        <w:rPr>
          <w:color w:val="FF0000"/>
          <w:szCs w:val="26"/>
        </w:rPr>
        <w:t>1</w:t>
      </w:r>
      <w:r w:rsidR="00B7279A" w:rsidRPr="00765588">
        <w:rPr>
          <w:color w:val="FF0000"/>
          <w:szCs w:val="26"/>
        </w:rPr>
        <w:t>0/202</w:t>
      </w:r>
      <w:r w:rsidR="00024824">
        <w:rPr>
          <w:color w:val="FF0000"/>
          <w:szCs w:val="26"/>
        </w:rPr>
        <w:t>5</w:t>
      </w:r>
      <w:r w:rsidR="00B7279A" w:rsidRPr="00765588">
        <w:rPr>
          <w:szCs w:val="26"/>
        </w:rPr>
        <w:t>)</w:t>
      </w:r>
      <w:r w:rsidR="00D31E5A" w:rsidRPr="00765588">
        <w:rPr>
          <w:szCs w:val="26"/>
        </w:rPr>
        <w:t>.</w:t>
      </w:r>
      <w:r w:rsidR="000465A4" w:rsidRPr="00765588">
        <w:rPr>
          <w:szCs w:val="26"/>
        </w:rPr>
        <w:t xml:space="preserve"> </w:t>
      </w:r>
    </w:p>
    <w:p w14:paraId="68F494BA" w14:textId="3A31B502" w:rsidR="000465A4" w:rsidRPr="001227A3" w:rsidRDefault="000465A4" w:rsidP="001B7232">
      <w:pPr>
        <w:pStyle w:val="ListParagraph"/>
        <w:numPr>
          <w:ilvl w:val="0"/>
          <w:numId w:val="12"/>
        </w:numPr>
        <w:spacing w:after="120" w:line="264" w:lineRule="auto"/>
        <w:ind w:left="709" w:hanging="709"/>
        <w:jc w:val="both"/>
        <w:rPr>
          <w:szCs w:val="26"/>
        </w:rPr>
      </w:pPr>
      <w:r w:rsidRPr="001227A3">
        <w:rPr>
          <w:szCs w:val="26"/>
        </w:rPr>
        <w:t>Học viên phải có nhật ký thực tập và được đại diện CSTT xác nhận hàng tuần và xác nhật cuối đợt thực tập.</w:t>
      </w:r>
    </w:p>
    <w:p w14:paraId="75E5FAEC" w14:textId="46C6ED56" w:rsidR="00B7279A" w:rsidRPr="005D560E" w:rsidRDefault="005D560E" w:rsidP="001B7232">
      <w:pPr>
        <w:pStyle w:val="ListParagraph"/>
        <w:numPr>
          <w:ilvl w:val="0"/>
          <w:numId w:val="12"/>
        </w:numPr>
        <w:spacing w:after="120" w:line="264" w:lineRule="auto"/>
        <w:ind w:left="709" w:hanging="709"/>
        <w:jc w:val="both"/>
        <w:rPr>
          <w:szCs w:val="26"/>
        </w:rPr>
      </w:pPr>
      <w:r>
        <w:rPr>
          <w:szCs w:val="26"/>
        </w:rPr>
        <w:t xml:space="preserve">Dung lượng báo cáo từ 40-50 trang. </w:t>
      </w:r>
      <w:r w:rsidR="00B7279A">
        <w:rPr>
          <w:szCs w:val="26"/>
        </w:rPr>
        <w:t xml:space="preserve">Hình thức báo cáo theo </w:t>
      </w:r>
      <w:r w:rsidR="007F52AF">
        <w:rPr>
          <w:szCs w:val="26"/>
        </w:rPr>
        <w:t>hướng dẫn của Khoa và Nhà trường (</w:t>
      </w:r>
      <w:r w:rsidR="00B7279A">
        <w:rPr>
          <w:szCs w:val="26"/>
        </w:rPr>
        <w:t>QĐ</w:t>
      </w:r>
      <w:r>
        <w:rPr>
          <w:szCs w:val="26"/>
        </w:rPr>
        <w:t xml:space="preserve"> số 900/QĐ-ĐHNT, ngày 31/7/2023 quy định trình bày luận văn, đồ án, đề án tốt nghiệp thạc sĩ của Trường ĐHNT</w:t>
      </w:r>
      <w:r w:rsidR="007F52AF">
        <w:rPr>
          <w:szCs w:val="26"/>
        </w:rPr>
        <w:t>)</w:t>
      </w:r>
      <w:r>
        <w:rPr>
          <w:szCs w:val="26"/>
        </w:rPr>
        <w:t>; Báo cáo phải quét đạo văn</w:t>
      </w:r>
      <w:r w:rsidR="007F52AF">
        <w:rPr>
          <w:szCs w:val="26"/>
        </w:rPr>
        <w:t xml:space="preserve"> </w:t>
      </w:r>
      <w:r>
        <w:rPr>
          <w:szCs w:val="26"/>
        </w:rPr>
        <w:t>(</w:t>
      </w:r>
      <w:r w:rsidRPr="005D560E">
        <w:rPr>
          <w:szCs w:val="26"/>
        </w:rPr>
        <w:t>Q</w:t>
      </w:r>
      <w:r>
        <w:rPr>
          <w:szCs w:val="26"/>
        </w:rPr>
        <w:t>Đ số 504/QĐ-ĐHNT, ngày 05/5/2023 quy định kiểm soát đạo văn và xử lý hành vi đạo văn sản phẩm học thuật tại Trường ĐHNT)</w:t>
      </w:r>
      <w:r w:rsidR="007F52AF">
        <w:rPr>
          <w:szCs w:val="26"/>
        </w:rPr>
        <w:t>.</w:t>
      </w:r>
    </w:p>
    <w:p w14:paraId="158CA47F" w14:textId="63F44130" w:rsidR="000465A4" w:rsidRPr="001227A3" w:rsidRDefault="000465A4" w:rsidP="001B7232">
      <w:pPr>
        <w:pStyle w:val="ListParagraph"/>
        <w:numPr>
          <w:ilvl w:val="0"/>
          <w:numId w:val="12"/>
        </w:numPr>
        <w:spacing w:after="120" w:line="264" w:lineRule="auto"/>
        <w:ind w:left="709" w:hanging="709"/>
        <w:jc w:val="both"/>
        <w:rPr>
          <w:szCs w:val="26"/>
        </w:rPr>
      </w:pPr>
      <w:r w:rsidRPr="001227A3">
        <w:rPr>
          <w:szCs w:val="26"/>
        </w:rPr>
        <w:t xml:space="preserve">Kết thúc đợt thực tập, </w:t>
      </w:r>
      <w:r w:rsidR="000C5E5A" w:rsidRPr="001227A3">
        <w:rPr>
          <w:szCs w:val="26"/>
        </w:rPr>
        <w:t>học viên</w:t>
      </w:r>
      <w:r w:rsidR="007F52AF">
        <w:rPr>
          <w:szCs w:val="26"/>
        </w:rPr>
        <w:t xml:space="preserve"> nộp</w:t>
      </w:r>
      <w:r w:rsidRPr="001227A3">
        <w:rPr>
          <w:szCs w:val="26"/>
        </w:rPr>
        <w:t xml:space="preserve"> báo cáo</w:t>
      </w:r>
      <w:r w:rsidR="000C5E5A" w:rsidRPr="001227A3">
        <w:rPr>
          <w:szCs w:val="26"/>
        </w:rPr>
        <w:t xml:space="preserve"> cho BM Q</w:t>
      </w:r>
      <w:r w:rsidR="007F52AF">
        <w:rPr>
          <w:szCs w:val="26"/>
        </w:rPr>
        <w:t>LKT</w:t>
      </w:r>
      <w:r w:rsidR="000C5E5A" w:rsidRPr="001227A3">
        <w:rPr>
          <w:szCs w:val="26"/>
        </w:rPr>
        <w:t xml:space="preserve"> (nộp file DPF lên trang NTU-Elearning của HP và 03 bản in về VP BM QLKT)</w:t>
      </w:r>
      <w:r w:rsidR="00C96327" w:rsidRPr="001227A3">
        <w:rPr>
          <w:szCs w:val="26"/>
        </w:rPr>
        <w:t xml:space="preserve"> và bảo vệ trước Hội đồng</w:t>
      </w:r>
      <w:r w:rsidR="000C5E5A" w:rsidRPr="001227A3">
        <w:rPr>
          <w:szCs w:val="26"/>
        </w:rPr>
        <w:t>.</w:t>
      </w:r>
    </w:p>
    <w:p w14:paraId="36675790" w14:textId="093DAA76" w:rsidR="000C5E5A" w:rsidRPr="007F52AF" w:rsidRDefault="000C5E5A" w:rsidP="001B7232">
      <w:pPr>
        <w:pStyle w:val="ListParagraph"/>
        <w:numPr>
          <w:ilvl w:val="0"/>
          <w:numId w:val="12"/>
        </w:numPr>
        <w:spacing w:after="120" w:line="264" w:lineRule="auto"/>
        <w:ind w:left="709" w:hanging="709"/>
        <w:jc w:val="both"/>
        <w:rPr>
          <w:szCs w:val="26"/>
        </w:rPr>
      </w:pPr>
      <w:r w:rsidRPr="007F52AF">
        <w:rPr>
          <w:szCs w:val="26"/>
        </w:rPr>
        <w:t xml:space="preserve">Điểm đánh giá thực tập bao gồm 2 phần: </w:t>
      </w:r>
      <w:r w:rsidR="00C96327" w:rsidRPr="007F52AF">
        <w:rPr>
          <w:szCs w:val="26"/>
        </w:rPr>
        <w:t>Điểm quá trình 40%; Điểm bảo vệ trước Hội đồng 60%.</w:t>
      </w:r>
    </w:p>
    <w:p w14:paraId="62183066" w14:textId="71BDF26E" w:rsidR="00D31E5A" w:rsidRPr="001227A3" w:rsidRDefault="00D31E5A" w:rsidP="001B7232">
      <w:pPr>
        <w:spacing w:after="120" w:line="264" w:lineRule="auto"/>
        <w:jc w:val="both"/>
        <w:rPr>
          <w:b/>
          <w:szCs w:val="26"/>
        </w:rPr>
      </w:pPr>
      <w:r w:rsidRPr="001227A3">
        <w:rPr>
          <w:b/>
          <w:szCs w:val="26"/>
        </w:rPr>
        <w:t xml:space="preserve">                                                                     BỘ MÔN QUẢN LÝ KINH TẾ</w:t>
      </w:r>
    </w:p>
    <w:p w14:paraId="52F0B6FA" w14:textId="77777777" w:rsidR="00E055A8" w:rsidRDefault="00E055A8" w:rsidP="00E055A8">
      <w:pPr>
        <w:tabs>
          <w:tab w:val="center" w:pos="1985"/>
          <w:tab w:val="center" w:pos="7088"/>
        </w:tabs>
        <w:spacing w:line="240" w:lineRule="auto"/>
        <w:jc w:val="center"/>
        <w:rPr>
          <w:b/>
          <w:bCs/>
          <w:iCs/>
          <w:color w:val="000000"/>
          <w:szCs w:val="26"/>
        </w:rPr>
      </w:pPr>
    </w:p>
    <w:p w14:paraId="5A5F6C97" w14:textId="77777777" w:rsidR="001D0AA3" w:rsidRDefault="001D0AA3" w:rsidP="00E055A8">
      <w:pPr>
        <w:tabs>
          <w:tab w:val="center" w:pos="1985"/>
          <w:tab w:val="center" w:pos="7088"/>
        </w:tabs>
        <w:spacing w:line="240" w:lineRule="auto"/>
        <w:jc w:val="center"/>
        <w:rPr>
          <w:b/>
          <w:bCs/>
          <w:iCs/>
          <w:color w:val="000000"/>
          <w:szCs w:val="26"/>
        </w:rPr>
      </w:pPr>
    </w:p>
    <w:p w14:paraId="0DEF20F2" w14:textId="77777777" w:rsidR="001D0AA3" w:rsidRDefault="001D0AA3" w:rsidP="005F4CC9">
      <w:pPr>
        <w:tabs>
          <w:tab w:val="center" w:pos="1985"/>
          <w:tab w:val="center" w:pos="7088"/>
        </w:tabs>
        <w:spacing w:line="240" w:lineRule="auto"/>
        <w:rPr>
          <w:b/>
          <w:bCs/>
          <w:iCs/>
          <w:color w:val="000000"/>
          <w:szCs w:val="26"/>
        </w:rPr>
      </w:pPr>
    </w:p>
    <w:tbl>
      <w:tblPr>
        <w:tblStyle w:val="TableGrid1"/>
        <w:tblW w:w="9473"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5387"/>
      </w:tblGrid>
      <w:tr w:rsidR="001D0AA3" w:rsidRPr="00A43560" w14:paraId="7D32EA4E" w14:textId="77777777" w:rsidTr="00F56C9E">
        <w:tc>
          <w:tcPr>
            <w:tcW w:w="4086" w:type="dxa"/>
          </w:tcPr>
          <w:p w14:paraId="7181AA54" w14:textId="77777777" w:rsidR="001D0AA3" w:rsidRPr="001D0AA3" w:rsidRDefault="001D0AA3" w:rsidP="001D0AA3">
            <w:pPr>
              <w:widowControl w:val="0"/>
              <w:tabs>
                <w:tab w:val="right" w:pos="-27326"/>
              </w:tabs>
              <w:spacing w:line="240" w:lineRule="auto"/>
              <w:jc w:val="center"/>
              <w:rPr>
                <w:color w:val="000000"/>
                <w:szCs w:val="26"/>
                <w:lang w:val="fr-FR"/>
              </w:rPr>
            </w:pPr>
            <w:r w:rsidRPr="001D0AA3">
              <w:rPr>
                <w:color w:val="000000"/>
                <w:szCs w:val="26"/>
                <w:lang w:val="fr-FR"/>
              </w:rPr>
              <w:t>TRƯỜNG ĐẠI HỌC NHA TRANG</w:t>
            </w:r>
          </w:p>
          <w:p w14:paraId="1670537A" w14:textId="77777777" w:rsidR="001D0AA3" w:rsidRPr="001D0AA3" w:rsidRDefault="001D0AA3" w:rsidP="001D0AA3">
            <w:pPr>
              <w:widowControl w:val="0"/>
              <w:tabs>
                <w:tab w:val="right" w:pos="-27326"/>
              </w:tabs>
              <w:spacing w:line="240" w:lineRule="auto"/>
              <w:jc w:val="center"/>
              <w:rPr>
                <w:b/>
                <w:bCs/>
                <w:color w:val="000000"/>
                <w:szCs w:val="26"/>
                <w:lang w:val="fr-FR"/>
              </w:rPr>
            </w:pPr>
            <w:r w:rsidRPr="001D0AA3">
              <w:rPr>
                <w:b/>
                <w:bCs/>
                <w:color w:val="000000"/>
                <w:szCs w:val="26"/>
                <w:lang w:val="fr-FR"/>
              </w:rPr>
              <w:t>KHOA KINH TẾ</w:t>
            </w:r>
          </w:p>
          <w:p w14:paraId="6E3F25A4" w14:textId="77777777" w:rsidR="001D0AA3" w:rsidRPr="001D0AA3" w:rsidRDefault="001D0AA3" w:rsidP="001D0AA3">
            <w:pPr>
              <w:widowControl w:val="0"/>
              <w:tabs>
                <w:tab w:val="right" w:pos="-27326"/>
              </w:tabs>
              <w:spacing w:line="240" w:lineRule="auto"/>
              <w:jc w:val="center"/>
              <w:rPr>
                <w:b/>
                <w:bCs/>
                <w:color w:val="000000"/>
                <w:szCs w:val="26"/>
                <w:lang w:val="fr-FR"/>
              </w:rPr>
            </w:pPr>
            <w:r w:rsidRPr="001D0AA3">
              <w:rPr>
                <w:b/>
                <w:bCs/>
                <w:color w:val="000000"/>
                <w:szCs w:val="26"/>
                <w:lang w:val="fr-FR"/>
              </w:rPr>
              <w:t>BỘ MÔN QUẢN LÝ KINH TẾ</w:t>
            </w:r>
          </w:p>
        </w:tc>
        <w:tc>
          <w:tcPr>
            <w:tcW w:w="5387" w:type="dxa"/>
          </w:tcPr>
          <w:p w14:paraId="0793F8DF" w14:textId="77777777" w:rsidR="001D0AA3" w:rsidRPr="001D0AA3" w:rsidRDefault="001D0AA3" w:rsidP="001D0AA3">
            <w:pPr>
              <w:widowControl w:val="0"/>
              <w:tabs>
                <w:tab w:val="right" w:pos="-27326"/>
              </w:tabs>
              <w:spacing w:line="240" w:lineRule="auto"/>
              <w:jc w:val="center"/>
              <w:rPr>
                <w:b/>
                <w:bCs/>
                <w:color w:val="000000"/>
                <w:sz w:val="24"/>
                <w:szCs w:val="24"/>
                <w:lang w:val="vi-VN"/>
              </w:rPr>
            </w:pPr>
            <w:r w:rsidRPr="001D0AA3">
              <w:rPr>
                <w:b/>
                <w:bCs/>
                <w:color w:val="000000"/>
                <w:sz w:val="24"/>
                <w:szCs w:val="24"/>
                <w:lang w:val="vi-VN"/>
              </w:rPr>
              <w:t>CỘNG HÒA XÃ HỘI CHỦ NGHĨA VIỆT NAM</w:t>
            </w:r>
          </w:p>
          <w:p w14:paraId="52BF32E4" w14:textId="77777777" w:rsidR="001D0AA3" w:rsidRPr="001D0AA3" w:rsidRDefault="001D0AA3" w:rsidP="001D0AA3">
            <w:pPr>
              <w:widowControl w:val="0"/>
              <w:spacing w:line="240" w:lineRule="auto"/>
              <w:jc w:val="center"/>
              <w:rPr>
                <w:b/>
                <w:bCs/>
                <w:color w:val="000000"/>
                <w:szCs w:val="26"/>
                <w:lang w:val="vi-VN"/>
              </w:rPr>
            </w:pPr>
            <w:r w:rsidRPr="001D0AA3">
              <w:rPr>
                <w:b/>
                <w:bCs/>
                <w:color w:val="000000"/>
                <w:szCs w:val="26"/>
                <w:lang w:val="vi-VN"/>
              </w:rPr>
              <w:t>Độc lập - Tự do - Hạnh phúc</w:t>
            </w:r>
          </w:p>
          <w:p w14:paraId="0C10314B" w14:textId="77777777" w:rsidR="001D0AA3" w:rsidRPr="001D0AA3" w:rsidRDefault="001D0AA3" w:rsidP="001D0AA3">
            <w:pPr>
              <w:widowControl w:val="0"/>
              <w:spacing w:line="240" w:lineRule="auto"/>
              <w:jc w:val="center"/>
              <w:rPr>
                <w:b/>
                <w:bCs/>
                <w:color w:val="000000"/>
                <w:szCs w:val="26"/>
                <w:lang w:val="vi-VN"/>
              </w:rPr>
            </w:pPr>
            <w:r w:rsidRPr="001D0AA3">
              <w:rPr>
                <w:rFonts w:ascii="Calibri" w:hAnsi="Calibri"/>
                <w:b/>
                <w:bCs/>
                <w:noProof/>
                <w:color w:val="000000"/>
                <w:szCs w:val="26"/>
              </w:rPr>
              <mc:AlternateContent>
                <mc:Choice Requires="wps">
                  <w:drawing>
                    <wp:anchor distT="0" distB="0" distL="114300" distR="114300" simplePos="0" relativeHeight="251661312" behindDoc="0" locked="0" layoutInCell="1" allowOverlap="1" wp14:anchorId="53306D64" wp14:editId="03E16AFA">
                      <wp:simplePos x="0" y="0"/>
                      <wp:positionH relativeFrom="column">
                        <wp:posOffset>671830</wp:posOffset>
                      </wp:positionH>
                      <wp:positionV relativeFrom="paragraph">
                        <wp:posOffset>10160</wp:posOffset>
                      </wp:positionV>
                      <wp:extent cx="1895475" cy="0"/>
                      <wp:effectExtent l="0" t="0" r="28575" b="19050"/>
                      <wp:wrapNone/>
                      <wp:docPr id="1091665021" name="Straight Connector 1091665021"/>
                      <wp:cNvGraphicFramePr/>
                      <a:graphic xmlns:a="http://schemas.openxmlformats.org/drawingml/2006/main">
                        <a:graphicData uri="http://schemas.microsoft.com/office/word/2010/wordprocessingShape">
                          <wps:wsp>
                            <wps:cNvCnPr/>
                            <wps:spPr>
                              <a:xfrm>
                                <a:off x="0" y="0"/>
                                <a:ext cx="189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54F50E" id="Straight Connector 10916650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8pt" to="20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"/>
                  </w:pict>
                </mc:Fallback>
              </mc:AlternateContent>
            </w:r>
          </w:p>
          <w:p w14:paraId="643FC344" w14:textId="77777777" w:rsidR="001D0AA3" w:rsidRPr="001D0AA3" w:rsidRDefault="001D0AA3" w:rsidP="001D0AA3">
            <w:pPr>
              <w:widowControl w:val="0"/>
              <w:spacing w:line="240" w:lineRule="auto"/>
              <w:jc w:val="center"/>
              <w:rPr>
                <w:b/>
                <w:bCs/>
                <w:color w:val="000000"/>
                <w:szCs w:val="26"/>
                <w:lang w:val="vi-VN"/>
              </w:rPr>
            </w:pPr>
          </w:p>
        </w:tc>
      </w:tr>
    </w:tbl>
    <w:p w14:paraId="2553B40A" w14:textId="77777777" w:rsidR="001D0AA3" w:rsidRPr="001D0AA3" w:rsidRDefault="001D0AA3" w:rsidP="001D0AA3">
      <w:pPr>
        <w:spacing w:line="259" w:lineRule="auto"/>
        <w:jc w:val="center"/>
        <w:rPr>
          <w:rFonts w:eastAsia="Malgun Gothic"/>
          <w:b/>
          <w:color w:val="000000"/>
          <w:szCs w:val="26"/>
          <w:lang w:val="sv-SE"/>
        </w:rPr>
      </w:pPr>
    </w:p>
    <w:p w14:paraId="172EA74C" w14:textId="77777777" w:rsidR="001D0AA3" w:rsidRPr="001D0AA3" w:rsidRDefault="001D0AA3" w:rsidP="001D0AA3">
      <w:pPr>
        <w:spacing w:line="259" w:lineRule="auto"/>
        <w:jc w:val="center"/>
        <w:rPr>
          <w:rFonts w:eastAsia="Malgun Gothic"/>
          <w:b/>
          <w:color w:val="000000"/>
          <w:sz w:val="32"/>
          <w:szCs w:val="32"/>
          <w:lang w:val="sv-SE"/>
        </w:rPr>
      </w:pPr>
      <w:r w:rsidRPr="001D0AA3">
        <w:rPr>
          <w:rFonts w:eastAsia="Malgun Gothic"/>
          <w:b/>
          <w:color w:val="000000"/>
          <w:sz w:val="32"/>
          <w:szCs w:val="32"/>
          <w:lang w:val="sv-SE"/>
        </w:rPr>
        <w:t>ĐỀ CƯƠNG THỰC TẬP</w:t>
      </w:r>
    </w:p>
    <w:p w14:paraId="73D4C2E8" w14:textId="77777777" w:rsidR="001D0AA3" w:rsidRPr="001D0AA3" w:rsidRDefault="001D0AA3" w:rsidP="001D0AA3">
      <w:pPr>
        <w:spacing w:line="259" w:lineRule="auto"/>
        <w:jc w:val="center"/>
        <w:rPr>
          <w:rFonts w:eastAsia="Malgun Gothic"/>
          <w:b/>
          <w:color w:val="000000"/>
          <w:szCs w:val="26"/>
          <w:lang w:val="sv-SE"/>
        </w:rPr>
      </w:pPr>
    </w:p>
    <w:p w14:paraId="4446363E" w14:textId="77777777" w:rsidR="001D0AA3" w:rsidRPr="00C2533E" w:rsidRDefault="001D0AA3" w:rsidP="001D0AA3">
      <w:pPr>
        <w:widowControl w:val="0"/>
        <w:spacing w:after="120" w:line="240" w:lineRule="auto"/>
        <w:rPr>
          <w:color w:val="000000"/>
          <w:szCs w:val="26"/>
          <w:lang w:val="sv-SE"/>
        </w:rPr>
      </w:pPr>
      <w:r w:rsidRPr="001D0AA3">
        <w:rPr>
          <w:color w:val="000000"/>
          <w:szCs w:val="26"/>
          <w:lang w:val="vi-VN"/>
        </w:rPr>
        <w:t>Họ và tên:</w:t>
      </w:r>
      <w:r w:rsidRPr="00C2533E">
        <w:rPr>
          <w:color w:val="000000"/>
          <w:szCs w:val="26"/>
          <w:lang w:val="sv-SE"/>
        </w:rPr>
        <w:t xml:space="preserve"> …………………………………………… </w:t>
      </w:r>
      <w:r w:rsidRPr="001D0AA3">
        <w:rPr>
          <w:color w:val="000000"/>
          <w:szCs w:val="26"/>
          <w:lang w:val="vi-VN"/>
        </w:rPr>
        <w:t xml:space="preserve">Mã </w:t>
      </w:r>
      <w:r w:rsidRPr="00C2533E">
        <w:rPr>
          <w:color w:val="000000"/>
          <w:szCs w:val="26"/>
          <w:lang w:val="sv-SE"/>
        </w:rPr>
        <w:t>học</w:t>
      </w:r>
      <w:r w:rsidRPr="001D0AA3">
        <w:rPr>
          <w:color w:val="000000"/>
          <w:szCs w:val="26"/>
          <w:lang w:val="vi-VN"/>
        </w:rPr>
        <w:t xml:space="preserve"> viên:</w:t>
      </w:r>
      <w:r w:rsidRPr="00C2533E">
        <w:rPr>
          <w:color w:val="000000"/>
          <w:szCs w:val="26"/>
          <w:lang w:val="sv-SE"/>
        </w:rPr>
        <w:t xml:space="preserve"> ……………………..</w:t>
      </w:r>
    </w:p>
    <w:p w14:paraId="549BBB05" w14:textId="77777777" w:rsidR="001D0AA3" w:rsidRPr="00C2533E" w:rsidRDefault="001D0AA3" w:rsidP="001D0AA3">
      <w:pPr>
        <w:widowControl w:val="0"/>
        <w:spacing w:after="120" w:line="240" w:lineRule="auto"/>
        <w:rPr>
          <w:color w:val="000000"/>
          <w:szCs w:val="26"/>
          <w:lang w:val="sv-SE"/>
        </w:rPr>
      </w:pPr>
      <w:r w:rsidRPr="00C2533E">
        <w:rPr>
          <w:color w:val="000000"/>
          <w:szCs w:val="26"/>
          <w:lang w:val="sv-SE"/>
        </w:rPr>
        <w:t xml:space="preserve">Ngành/ Chuyên ngành: ……………………………… </w:t>
      </w:r>
      <w:r w:rsidRPr="001D0AA3">
        <w:rPr>
          <w:color w:val="000000"/>
          <w:szCs w:val="26"/>
          <w:lang w:val="vi-VN"/>
        </w:rPr>
        <w:t>Lớp:</w:t>
      </w:r>
      <w:r w:rsidRPr="00C2533E">
        <w:rPr>
          <w:color w:val="000000"/>
          <w:szCs w:val="26"/>
          <w:lang w:val="sv-SE"/>
        </w:rPr>
        <w:t xml:space="preserve"> ………………………………</w:t>
      </w:r>
    </w:p>
    <w:p w14:paraId="75628821" w14:textId="77777777" w:rsidR="001D0AA3" w:rsidRPr="00C2533E" w:rsidRDefault="001D0AA3" w:rsidP="001D0AA3">
      <w:pPr>
        <w:widowControl w:val="0"/>
        <w:spacing w:after="120" w:line="240" w:lineRule="auto"/>
        <w:rPr>
          <w:color w:val="000000"/>
          <w:szCs w:val="26"/>
          <w:lang w:val="sv-SE"/>
        </w:rPr>
      </w:pPr>
      <w:r w:rsidRPr="001D0AA3">
        <w:rPr>
          <w:color w:val="000000"/>
          <w:szCs w:val="26"/>
          <w:lang w:val="vi-VN"/>
        </w:rPr>
        <w:t>Cơ sở thực tập:</w:t>
      </w:r>
      <w:r w:rsidRPr="00C2533E">
        <w:rPr>
          <w:color w:val="000000"/>
          <w:szCs w:val="26"/>
          <w:lang w:val="sv-SE"/>
        </w:rPr>
        <w:t xml:space="preserve"> ……………………………………………………………………………..</w:t>
      </w:r>
    </w:p>
    <w:p w14:paraId="600D479B" w14:textId="77777777" w:rsidR="001D0AA3" w:rsidRPr="00A43560" w:rsidRDefault="001D0AA3" w:rsidP="001D0AA3">
      <w:pPr>
        <w:widowControl w:val="0"/>
        <w:spacing w:after="120" w:line="240" w:lineRule="auto"/>
        <w:rPr>
          <w:color w:val="000000"/>
          <w:szCs w:val="26"/>
          <w:lang w:val="sv-SE"/>
        </w:rPr>
      </w:pPr>
      <w:r w:rsidRPr="001D0AA3">
        <w:rPr>
          <w:color w:val="000000"/>
          <w:szCs w:val="26"/>
          <w:lang w:val="vi-VN"/>
        </w:rPr>
        <w:t>Địa chỉ:</w:t>
      </w:r>
      <w:r w:rsidRPr="00A43560">
        <w:rPr>
          <w:color w:val="000000"/>
          <w:szCs w:val="26"/>
          <w:lang w:val="sv-SE"/>
        </w:rPr>
        <w:t xml:space="preserve"> ……………………………………………………………………………………..</w:t>
      </w:r>
    </w:p>
    <w:p w14:paraId="7880FB9E" w14:textId="77777777" w:rsidR="001D0AA3" w:rsidRPr="001D0AA3" w:rsidRDefault="001D0AA3" w:rsidP="001D0AA3">
      <w:pPr>
        <w:widowControl w:val="0"/>
        <w:spacing w:after="120" w:line="240" w:lineRule="auto"/>
        <w:rPr>
          <w:color w:val="000000"/>
          <w:szCs w:val="26"/>
        </w:rPr>
      </w:pPr>
      <w:r w:rsidRPr="001D0AA3">
        <w:rPr>
          <w:color w:val="000000"/>
          <w:szCs w:val="26"/>
        </w:rPr>
        <w:t>G</w:t>
      </w:r>
      <w:r w:rsidRPr="001D0AA3">
        <w:rPr>
          <w:color w:val="000000"/>
          <w:szCs w:val="26"/>
          <w:lang w:val="vi-VN"/>
        </w:rPr>
        <w:t>iảng viên hướng dẫn:</w:t>
      </w:r>
      <w:r w:rsidRPr="001D0AA3">
        <w:rPr>
          <w:color w:val="000000"/>
          <w:szCs w:val="26"/>
        </w:rPr>
        <w:t xml:space="preserve"> …………………………………………………………………..…</w:t>
      </w:r>
    </w:p>
    <w:p w14:paraId="0741D556" w14:textId="77777777" w:rsidR="001D0AA3" w:rsidRPr="001D0AA3" w:rsidRDefault="001D0AA3" w:rsidP="001D0AA3">
      <w:pPr>
        <w:numPr>
          <w:ilvl w:val="0"/>
          <w:numId w:val="15"/>
        </w:numPr>
        <w:spacing w:after="120" w:line="240" w:lineRule="auto"/>
        <w:ind w:left="426" w:hanging="426"/>
        <w:contextualSpacing/>
        <w:rPr>
          <w:rFonts w:eastAsia="Malgun Gothic"/>
          <w:b/>
          <w:color w:val="000000"/>
          <w:szCs w:val="26"/>
          <w:lang w:val="sv-SE"/>
        </w:rPr>
      </w:pPr>
      <w:r w:rsidRPr="001D0AA3">
        <w:rPr>
          <w:rFonts w:eastAsia="Malgun Gothic"/>
          <w:b/>
          <w:color w:val="000000"/>
          <w:szCs w:val="26"/>
          <w:lang w:val="sv-SE"/>
        </w:rPr>
        <w:t>NỘI DUNG THỰC TẬP</w:t>
      </w:r>
    </w:p>
    <w:p w14:paraId="3EB20077" w14:textId="551BF39B" w:rsidR="00EE418C" w:rsidRPr="007511B1" w:rsidRDefault="001D0AA3" w:rsidP="00EE418C">
      <w:pPr>
        <w:spacing w:after="120" w:line="240" w:lineRule="auto"/>
        <w:rPr>
          <w:b/>
          <w:szCs w:val="26"/>
          <w:lang w:val="vi-VN"/>
        </w:rPr>
      </w:pPr>
      <w:r w:rsidRPr="007511B1">
        <w:rPr>
          <w:b/>
          <w:szCs w:val="26"/>
          <w:lang w:val="sv-SE"/>
        </w:rPr>
        <w:t xml:space="preserve">Phần 1. </w:t>
      </w:r>
      <w:r w:rsidR="00EE418C" w:rsidRPr="007511B1">
        <w:rPr>
          <w:b/>
          <w:szCs w:val="26"/>
        </w:rPr>
        <w:t>Tổng quan</w:t>
      </w:r>
      <w:r w:rsidR="00EE418C" w:rsidRPr="007511B1">
        <w:rPr>
          <w:b/>
          <w:szCs w:val="26"/>
          <w:lang w:val="vi-VN"/>
        </w:rPr>
        <w:t xml:space="preserve"> về cơ sở thực tập</w:t>
      </w:r>
    </w:p>
    <w:p w14:paraId="4DC8B00B" w14:textId="77777777" w:rsidR="00EE418C" w:rsidRPr="007511B1" w:rsidRDefault="00EE418C" w:rsidP="00EE418C">
      <w:pPr>
        <w:tabs>
          <w:tab w:val="left" w:pos="567"/>
          <w:tab w:val="left" w:pos="851"/>
        </w:tabs>
        <w:spacing w:after="120" w:line="264" w:lineRule="auto"/>
        <w:ind w:firstLine="709"/>
        <w:jc w:val="both"/>
        <w:rPr>
          <w:szCs w:val="26"/>
          <w:lang w:val="vi-VN"/>
        </w:rPr>
      </w:pPr>
      <w:r w:rsidRPr="007511B1">
        <w:rPr>
          <w:szCs w:val="26"/>
          <w:lang w:val="vi-VN"/>
        </w:rPr>
        <w:t xml:space="preserve">- Tên CSTT, lĩnh vực hoạt động, địa chỉ. </w:t>
      </w:r>
    </w:p>
    <w:p w14:paraId="27167588"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lang w:val="vi-VN"/>
        </w:rPr>
        <w:t>- Lịch sử hình thành và phát triển</w:t>
      </w:r>
      <w:r w:rsidRPr="007511B1">
        <w:rPr>
          <w:szCs w:val="26"/>
        </w:rPr>
        <w:t>: nêu bối cảnh ra đời, các giai đoạn phát triển quan trọng, những bước ngoặt hay cột mốc quan trọng.</w:t>
      </w:r>
      <w:r w:rsidRPr="007511B1">
        <w:rPr>
          <w:szCs w:val="26"/>
          <w:lang w:val="vi-VN"/>
        </w:rPr>
        <w:t xml:space="preserve"> </w:t>
      </w:r>
    </w:p>
    <w:p w14:paraId="23A7AC96"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lang w:val="vi-VN"/>
        </w:rPr>
        <w:t>- Chức năng, nhiệm vụ, quy chế hoạt động</w:t>
      </w:r>
      <w:r w:rsidRPr="007511B1">
        <w:rPr>
          <w:szCs w:val="26"/>
        </w:rPr>
        <w:t>: phân tích cụ thể nhiệm vụ theo pháp lý (quy định pháp luật, quyết định thành lập) và nhiệm vụ thực tiễn trong từng giai đoạn; quy chế nội bộ và những định hướng chiến lược.</w:t>
      </w:r>
    </w:p>
    <w:p w14:paraId="7294C996"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lang w:val="vi-VN"/>
        </w:rPr>
        <w:t>- Cơ cấu tổ chức quản lý</w:t>
      </w:r>
      <w:r w:rsidRPr="007511B1">
        <w:rPr>
          <w:szCs w:val="26"/>
        </w:rPr>
        <w:t>: mô tả sơ đồ tổ chức, các phòng/ban chức năng, vai trò của từng bộ phận; phương thức quản trị, cơ chế phối hợp giữa các cấp...</w:t>
      </w:r>
    </w:p>
    <w:p w14:paraId="51066A30"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Nguồn lực và điều kiện hoạt động:</w:t>
      </w:r>
    </w:p>
    <w:p w14:paraId="7E24A673"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Cơ sở vật chất – kỹ thuật:</w:t>
      </w:r>
      <w:r w:rsidRPr="007511B1">
        <w:rPr>
          <w:szCs w:val="26"/>
        </w:rPr>
        <w:t xml:space="preserve"> hệ thống văn phòng, chi nhánh, nhà xưởng, trang thiết bị, công nghệ phục vụ hoạt động.</w:t>
      </w:r>
    </w:p>
    <w:p w14:paraId="5F128302"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Nguồn nhân lực:</w:t>
      </w:r>
      <w:r w:rsidRPr="007511B1">
        <w:rPr>
          <w:szCs w:val="26"/>
        </w:rPr>
        <w:t xml:space="preserve"> số lượng, cơ cấu lao động (theo giới tính, trình độ, chuyên môn), năng lực quản trị nhân sự.</w:t>
      </w:r>
    </w:p>
    <w:p w14:paraId="6438E008"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Tài chính:</w:t>
      </w:r>
      <w:r w:rsidRPr="007511B1">
        <w:rPr>
          <w:szCs w:val="26"/>
        </w:rPr>
        <w:t xml:space="preserve"> vốn điều lệ, cơ cấu nguồn vốn, khả năng huy động vốn.</w:t>
      </w:r>
    </w:p>
    <w:p w14:paraId="74F779DB"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Mạng lưới hoạt động, đối tác và thị trường/khách hàng:</w:t>
      </w:r>
      <w:r w:rsidRPr="007511B1">
        <w:rPr>
          <w:szCs w:val="26"/>
        </w:rPr>
        <w:t xml:space="preserve"> mối quan hệ với các cơ quan quản lý, đối tác chiến lược, khách hàng chủ lực.</w:t>
      </w:r>
    </w:p>
    <w:p w14:paraId="550AB66D"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Tình hình hoạt động kinh doanh hoặc nhiệm vụ công (trong ít nhất 03 năm gần đây): báo cáo khái quát về kết quả sản xuất – kinh doanh (doanh thu, lợi nhuận, nộp ngân sách, đầu tư phát triển) hoặc kết quả thực thi chức năng quản lý nhà nước/hoạt động công vụ (nếu là cơ quan đơn vị sự nghiệp, hành chính công).</w:t>
      </w:r>
    </w:p>
    <w:p w14:paraId="170554C8"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Đánh giá khái quát:</w:t>
      </w:r>
    </w:p>
    <w:p w14:paraId="429246B0" w14:textId="77777777" w:rsidR="00EE418C" w:rsidRPr="007511B1" w:rsidRDefault="00EE418C" w:rsidP="00EE418C">
      <w:pPr>
        <w:tabs>
          <w:tab w:val="left" w:pos="567"/>
          <w:tab w:val="num" w:pos="720"/>
          <w:tab w:val="left" w:pos="851"/>
        </w:tabs>
        <w:spacing w:after="120" w:line="264" w:lineRule="auto"/>
        <w:ind w:firstLine="709"/>
        <w:jc w:val="both"/>
        <w:rPr>
          <w:szCs w:val="26"/>
        </w:rPr>
      </w:pPr>
      <w:r w:rsidRPr="007511B1">
        <w:rPr>
          <w:szCs w:val="26"/>
        </w:rPr>
        <w:t xml:space="preserve">+ </w:t>
      </w:r>
      <w:r w:rsidRPr="007511B1">
        <w:rPr>
          <w:i/>
          <w:iCs/>
          <w:szCs w:val="26"/>
        </w:rPr>
        <w:t>Kết quả đạt được:</w:t>
      </w:r>
      <w:r w:rsidRPr="007511B1">
        <w:rPr>
          <w:szCs w:val="26"/>
        </w:rPr>
        <w:t xml:space="preserve"> nêu bật thành tựu nổi bật, thành quả đạt được...</w:t>
      </w:r>
    </w:p>
    <w:p w14:paraId="6AEE38D4" w14:textId="77777777" w:rsidR="00EE418C" w:rsidRPr="007511B1" w:rsidRDefault="00EE418C" w:rsidP="00EE418C">
      <w:pPr>
        <w:tabs>
          <w:tab w:val="left" w:pos="567"/>
          <w:tab w:val="num" w:pos="720"/>
          <w:tab w:val="left" w:pos="851"/>
        </w:tabs>
        <w:spacing w:after="120" w:line="264" w:lineRule="auto"/>
        <w:ind w:firstLine="709"/>
        <w:jc w:val="both"/>
        <w:rPr>
          <w:szCs w:val="26"/>
        </w:rPr>
      </w:pPr>
      <w:r w:rsidRPr="007511B1">
        <w:rPr>
          <w:szCs w:val="26"/>
        </w:rPr>
        <w:t xml:space="preserve">+ </w:t>
      </w:r>
      <w:r w:rsidRPr="007511B1">
        <w:rPr>
          <w:i/>
          <w:iCs/>
          <w:szCs w:val="26"/>
        </w:rPr>
        <w:t>Hạn chế và nguyên nhân:</w:t>
      </w:r>
      <w:r w:rsidRPr="007511B1">
        <w:rPr>
          <w:szCs w:val="26"/>
        </w:rPr>
        <w:t xml:space="preserve"> chỉ ra những điểm còn tồn tại, nguyên nhân chủ quan và khách quan.</w:t>
      </w:r>
    </w:p>
    <w:p w14:paraId="5B688DFC" w14:textId="3041E4AB" w:rsidR="00EE418C" w:rsidRPr="007511B1" w:rsidRDefault="00EE418C" w:rsidP="00EE418C">
      <w:pPr>
        <w:tabs>
          <w:tab w:val="left" w:pos="567"/>
          <w:tab w:val="num" w:pos="720"/>
          <w:tab w:val="left" w:pos="851"/>
        </w:tabs>
        <w:spacing w:after="120" w:line="264" w:lineRule="auto"/>
        <w:ind w:firstLine="709"/>
        <w:jc w:val="both"/>
        <w:rPr>
          <w:szCs w:val="26"/>
        </w:rPr>
      </w:pPr>
      <w:r w:rsidRPr="007511B1">
        <w:rPr>
          <w:i/>
          <w:iCs/>
          <w:szCs w:val="26"/>
        </w:rPr>
        <w:t>+ Phương hướng phát triển/nhiệm vụ trong thời gian tới:</w:t>
      </w:r>
      <w:r w:rsidRPr="007511B1">
        <w:rPr>
          <w:szCs w:val="26"/>
        </w:rPr>
        <w:t xml:space="preserve"> chiến lược/chính sách ngắn hạn và dài hạn, định hướng đổi mới mô hình quản lý, ứng dụng công nghệ, mở rộng thị trường…nhằm nâng cao hiệu quả quản lý kinh tế.</w:t>
      </w:r>
    </w:p>
    <w:p w14:paraId="49AF901A" w14:textId="7D63094B" w:rsidR="001D0AA3" w:rsidRPr="001D0AA3" w:rsidRDefault="001D0AA3" w:rsidP="00EE418C">
      <w:pPr>
        <w:spacing w:after="120" w:line="240" w:lineRule="auto"/>
        <w:jc w:val="both"/>
        <w:rPr>
          <w:b/>
          <w:color w:val="000000"/>
          <w:szCs w:val="26"/>
          <w:lang w:val="sv-SE"/>
        </w:rPr>
      </w:pPr>
      <w:r w:rsidRPr="001D0AA3">
        <w:rPr>
          <w:b/>
          <w:color w:val="000000"/>
          <w:szCs w:val="26"/>
          <w:lang w:val="sv-SE"/>
        </w:rPr>
        <w:t>Phần 2.Chuyên đề thực tập</w:t>
      </w:r>
    </w:p>
    <w:p w14:paraId="6F381041"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Tên đề tài:</w:t>
      </w:r>
    </w:p>
    <w:p w14:paraId="54D49382"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Mở đầu</w:t>
      </w:r>
    </w:p>
    <w:p w14:paraId="7A2BD2D7" w14:textId="127D2C51" w:rsidR="001D0AA3" w:rsidRPr="001D0AA3" w:rsidRDefault="001D0AA3" w:rsidP="001D0AA3">
      <w:pPr>
        <w:spacing w:after="120" w:line="240" w:lineRule="auto"/>
        <w:jc w:val="both"/>
        <w:rPr>
          <w:color w:val="000000"/>
          <w:szCs w:val="26"/>
          <w:lang w:val="sv-SE"/>
        </w:rPr>
      </w:pPr>
      <w:r w:rsidRPr="001D0AA3">
        <w:rPr>
          <w:color w:val="000000"/>
          <w:szCs w:val="26"/>
          <w:lang w:val="sv-SE"/>
        </w:rPr>
        <w:t xml:space="preserve">- Lý do chọn đề tài </w:t>
      </w:r>
    </w:p>
    <w:p w14:paraId="7E448287"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Mục tiêu nghiên cứu</w:t>
      </w:r>
    </w:p>
    <w:p w14:paraId="25508223"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Đối tượng và phạm vi nghiên cứu</w:t>
      </w:r>
    </w:p>
    <w:p w14:paraId="1C9D2D64"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Phương pháp nghiên cứu</w:t>
      </w:r>
    </w:p>
    <w:p w14:paraId="54E32367"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xml:space="preserve">- Kết cấu đề tài </w:t>
      </w:r>
    </w:p>
    <w:p w14:paraId="28D20A99"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Chương 1. Cơ sở lý thuyết.....</w:t>
      </w:r>
    </w:p>
    <w:p w14:paraId="1CED63CE"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1.1.</w:t>
      </w:r>
    </w:p>
    <w:p w14:paraId="5A1A8F9B"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1.2.</w:t>
      </w:r>
    </w:p>
    <w:p w14:paraId="480408DF"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1.3.</w:t>
      </w:r>
    </w:p>
    <w:p w14:paraId="5DD52B80"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 xml:space="preserve">Chương 2. Thực trạng..... </w:t>
      </w:r>
    </w:p>
    <w:p w14:paraId="55F2BB32"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2.1.</w:t>
      </w:r>
    </w:p>
    <w:p w14:paraId="5C044401"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2.2.</w:t>
      </w:r>
    </w:p>
    <w:p w14:paraId="2AB1C836"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2.3.</w:t>
      </w:r>
    </w:p>
    <w:p w14:paraId="015A7E09"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 xml:space="preserve">Chương 3. Đề xuất giải pháp..... </w:t>
      </w:r>
    </w:p>
    <w:p w14:paraId="07A1DE83"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3.1.</w:t>
      </w:r>
    </w:p>
    <w:p w14:paraId="67E206C1"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3.2.</w:t>
      </w:r>
    </w:p>
    <w:p w14:paraId="652A042C" w14:textId="77777777" w:rsidR="001D0AA3" w:rsidRPr="00C2533E" w:rsidRDefault="001D0AA3" w:rsidP="001D0AA3">
      <w:pPr>
        <w:spacing w:after="120" w:line="240" w:lineRule="auto"/>
        <w:jc w:val="both"/>
        <w:rPr>
          <w:noProof/>
          <w:color w:val="000000"/>
          <w:szCs w:val="26"/>
          <w:lang w:val="sv-SE"/>
        </w:rPr>
      </w:pPr>
      <w:r w:rsidRPr="00C2533E">
        <w:rPr>
          <w:noProof/>
          <w:color w:val="000000"/>
          <w:szCs w:val="26"/>
          <w:lang w:val="sv-SE"/>
        </w:rPr>
        <w:t>3.3.</w:t>
      </w:r>
    </w:p>
    <w:p w14:paraId="17EEFD47"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Phần 3. Kết quả rút từ đợt thực tập</w:t>
      </w:r>
    </w:p>
    <w:p w14:paraId="467758D8" w14:textId="77777777" w:rsidR="001D0AA3" w:rsidRPr="001D0AA3" w:rsidRDefault="001D0AA3" w:rsidP="001D0AA3">
      <w:pPr>
        <w:spacing w:after="120" w:line="240" w:lineRule="auto"/>
        <w:jc w:val="both"/>
        <w:rPr>
          <w:color w:val="000000"/>
          <w:szCs w:val="26"/>
          <w:lang w:val="sv-SE"/>
        </w:rPr>
      </w:pPr>
      <w:r w:rsidRPr="001D0AA3">
        <w:rPr>
          <w:b/>
          <w:color w:val="000000"/>
          <w:szCs w:val="26"/>
          <w:lang w:val="sv-SE"/>
        </w:rPr>
        <w:t xml:space="preserve">- </w:t>
      </w:r>
      <w:r w:rsidRPr="001D0AA3">
        <w:rPr>
          <w:color w:val="000000"/>
          <w:szCs w:val="26"/>
          <w:lang w:val="sv-SE"/>
        </w:rPr>
        <w:t>Những nội dung kiến thức, kỹ năng đã được củng cố</w:t>
      </w:r>
    </w:p>
    <w:p w14:paraId="6B983E51"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Những kỹ năng thực tế được trang bị</w:t>
      </w:r>
    </w:p>
    <w:p w14:paraId="4A9BA030"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Những kinh nghiệm được tích lũy</w:t>
      </w:r>
    </w:p>
    <w:p w14:paraId="4F5D2788" w14:textId="77777777" w:rsidR="001D0AA3" w:rsidRPr="001D0AA3" w:rsidRDefault="001D0AA3" w:rsidP="001D0AA3">
      <w:pPr>
        <w:spacing w:after="120" w:line="240" w:lineRule="auto"/>
        <w:jc w:val="both"/>
        <w:rPr>
          <w:color w:val="000000"/>
          <w:szCs w:val="26"/>
          <w:lang w:val="sv-SE"/>
        </w:rPr>
      </w:pPr>
      <w:r w:rsidRPr="001D0AA3">
        <w:rPr>
          <w:color w:val="000000"/>
          <w:szCs w:val="26"/>
          <w:lang w:val="sv-SE"/>
        </w:rPr>
        <w:t>- Những đóng góp chính cho CSTT.</w:t>
      </w:r>
    </w:p>
    <w:p w14:paraId="43C25AEE" w14:textId="77777777" w:rsidR="001D0AA3" w:rsidRPr="001D0AA3" w:rsidRDefault="001D0AA3" w:rsidP="001D0AA3">
      <w:pPr>
        <w:spacing w:after="120" w:line="240" w:lineRule="auto"/>
        <w:jc w:val="both"/>
        <w:rPr>
          <w:b/>
          <w:color w:val="000000"/>
          <w:szCs w:val="26"/>
          <w:lang w:val="sv-SE"/>
        </w:rPr>
      </w:pPr>
      <w:r w:rsidRPr="001D0AA3">
        <w:rPr>
          <w:b/>
          <w:color w:val="000000"/>
          <w:szCs w:val="26"/>
          <w:lang w:val="sv-SE"/>
        </w:rPr>
        <w:t>Phần 4. Kết luận và kiến nghị cho Khoa/Trường và CSTT</w:t>
      </w:r>
    </w:p>
    <w:p w14:paraId="12274417" w14:textId="77777777" w:rsidR="001D0AA3" w:rsidRPr="001D0AA3" w:rsidRDefault="001D0AA3" w:rsidP="001D0AA3">
      <w:pPr>
        <w:spacing w:after="120" w:line="240" w:lineRule="auto"/>
        <w:jc w:val="both"/>
        <w:rPr>
          <w:b/>
          <w:color w:val="000000"/>
          <w:szCs w:val="26"/>
          <w:lang w:val="sv-SE"/>
        </w:rPr>
      </w:pPr>
    </w:p>
    <w:p w14:paraId="076BE1DA" w14:textId="77777777" w:rsidR="001D0AA3" w:rsidRPr="001D0AA3" w:rsidRDefault="001D0AA3" w:rsidP="001D0AA3">
      <w:pPr>
        <w:numPr>
          <w:ilvl w:val="0"/>
          <w:numId w:val="15"/>
        </w:numPr>
        <w:spacing w:line="259" w:lineRule="auto"/>
        <w:ind w:left="426" w:hanging="426"/>
        <w:contextualSpacing/>
        <w:rPr>
          <w:rFonts w:eastAsia="Malgun Gothic"/>
          <w:b/>
          <w:color w:val="000000"/>
          <w:szCs w:val="26"/>
          <w:lang w:val="sv-SE"/>
        </w:rPr>
      </w:pPr>
      <w:r w:rsidRPr="001D0AA3">
        <w:rPr>
          <w:rFonts w:eastAsia="Malgun Gothic"/>
          <w:b/>
          <w:color w:val="000000"/>
          <w:szCs w:val="26"/>
          <w:lang w:val="sv-SE"/>
        </w:rPr>
        <w:t xml:space="preserve">KẾ HOẠCH THỰC HIỆN </w:t>
      </w:r>
    </w:p>
    <w:tbl>
      <w:tblPr>
        <w:tblStyle w:val="TableGrid1"/>
        <w:tblW w:w="9696" w:type="dxa"/>
        <w:tblLook w:val="04A0" w:firstRow="1" w:lastRow="0" w:firstColumn="1" w:lastColumn="0" w:noHBand="0" w:noVBand="1"/>
      </w:tblPr>
      <w:tblGrid>
        <w:gridCol w:w="2336"/>
        <w:gridCol w:w="3817"/>
        <w:gridCol w:w="3543"/>
      </w:tblGrid>
      <w:tr w:rsidR="001D0AA3" w:rsidRPr="001D0AA3" w14:paraId="765FDD12" w14:textId="77777777" w:rsidTr="00F56C9E">
        <w:tc>
          <w:tcPr>
            <w:tcW w:w="2336" w:type="dxa"/>
            <w:tcMar>
              <w:left w:w="57" w:type="dxa"/>
              <w:right w:w="57" w:type="dxa"/>
            </w:tcMar>
          </w:tcPr>
          <w:p w14:paraId="50C42436" w14:textId="77777777" w:rsidR="001D0AA3" w:rsidRPr="001D0AA3" w:rsidRDefault="001D0AA3" w:rsidP="001D0AA3">
            <w:pPr>
              <w:widowControl w:val="0"/>
              <w:spacing w:before="60" w:after="60" w:line="240" w:lineRule="auto"/>
              <w:jc w:val="center"/>
              <w:rPr>
                <w:b/>
                <w:bCs/>
                <w:color w:val="000000"/>
                <w:sz w:val="24"/>
                <w:szCs w:val="24"/>
              </w:rPr>
            </w:pPr>
            <w:r w:rsidRPr="001D0AA3">
              <w:rPr>
                <w:b/>
                <w:bCs/>
                <w:color w:val="000000"/>
                <w:sz w:val="24"/>
                <w:szCs w:val="24"/>
              </w:rPr>
              <w:t>Thời gian</w:t>
            </w:r>
          </w:p>
        </w:tc>
        <w:tc>
          <w:tcPr>
            <w:tcW w:w="3817" w:type="dxa"/>
            <w:tcMar>
              <w:left w:w="57" w:type="dxa"/>
              <w:right w:w="57" w:type="dxa"/>
            </w:tcMar>
          </w:tcPr>
          <w:p w14:paraId="0FAE186B" w14:textId="77777777" w:rsidR="001D0AA3" w:rsidRPr="001D0AA3" w:rsidRDefault="001D0AA3" w:rsidP="001D0AA3">
            <w:pPr>
              <w:widowControl w:val="0"/>
              <w:spacing w:before="60" w:after="60" w:line="240" w:lineRule="auto"/>
              <w:jc w:val="center"/>
              <w:rPr>
                <w:b/>
                <w:bCs/>
                <w:color w:val="000000"/>
                <w:sz w:val="24"/>
                <w:szCs w:val="24"/>
              </w:rPr>
            </w:pPr>
            <w:r w:rsidRPr="001D0AA3">
              <w:rPr>
                <w:b/>
                <w:bCs/>
                <w:color w:val="000000"/>
                <w:sz w:val="24"/>
                <w:szCs w:val="24"/>
              </w:rPr>
              <w:t>Nội dung thực tập</w:t>
            </w:r>
          </w:p>
        </w:tc>
        <w:tc>
          <w:tcPr>
            <w:tcW w:w="3543" w:type="dxa"/>
            <w:tcMar>
              <w:left w:w="57" w:type="dxa"/>
              <w:right w:w="57" w:type="dxa"/>
            </w:tcMar>
          </w:tcPr>
          <w:p w14:paraId="24EB6A75" w14:textId="77777777" w:rsidR="001D0AA3" w:rsidRPr="001D0AA3" w:rsidRDefault="001D0AA3" w:rsidP="001D0AA3">
            <w:pPr>
              <w:widowControl w:val="0"/>
              <w:spacing w:before="60" w:after="60" w:line="240" w:lineRule="auto"/>
              <w:jc w:val="center"/>
              <w:rPr>
                <w:b/>
                <w:bCs/>
                <w:color w:val="000000"/>
                <w:sz w:val="24"/>
                <w:szCs w:val="24"/>
              </w:rPr>
            </w:pPr>
            <w:r w:rsidRPr="001D0AA3">
              <w:rPr>
                <w:b/>
                <w:bCs/>
                <w:color w:val="000000"/>
                <w:sz w:val="24"/>
                <w:szCs w:val="24"/>
              </w:rPr>
              <w:t>Dự kiến kết quả thực hiện</w:t>
            </w:r>
          </w:p>
        </w:tc>
      </w:tr>
      <w:tr w:rsidR="001D0AA3" w:rsidRPr="001D0AA3" w14:paraId="002FF0C1" w14:textId="77777777" w:rsidTr="00F56C9E">
        <w:tc>
          <w:tcPr>
            <w:tcW w:w="2336" w:type="dxa"/>
            <w:tcMar>
              <w:left w:w="57" w:type="dxa"/>
              <w:right w:w="57" w:type="dxa"/>
            </w:tcMar>
          </w:tcPr>
          <w:p w14:paraId="56B1022F" w14:textId="77777777" w:rsidR="001D0AA3" w:rsidRPr="001D0AA3" w:rsidRDefault="001D0AA3" w:rsidP="001D0AA3">
            <w:pPr>
              <w:widowControl w:val="0"/>
              <w:spacing w:before="60" w:after="60" w:line="240" w:lineRule="auto"/>
              <w:rPr>
                <w:color w:val="000000"/>
                <w:sz w:val="24"/>
                <w:szCs w:val="24"/>
              </w:rPr>
            </w:pPr>
            <w:r w:rsidRPr="001D0AA3">
              <w:rPr>
                <w:color w:val="000000"/>
                <w:sz w:val="24"/>
                <w:szCs w:val="24"/>
              </w:rPr>
              <w:t>Tuần 1</w:t>
            </w:r>
          </w:p>
          <w:p w14:paraId="5FADAEA6" w14:textId="77777777" w:rsidR="001D0AA3" w:rsidRPr="001D0AA3" w:rsidRDefault="001D0AA3" w:rsidP="001D0AA3">
            <w:pPr>
              <w:widowControl w:val="0"/>
              <w:spacing w:before="60" w:after="60" w:line="240" w:lineRule="auto"/>
              <w:rPr>
                <w:color w:val="000000"/>
                <w:sz w:val="24"/>
                <w:szCs w:val="24"/>
              </w:rPr>
            </w:pPr>
            <w:r w:rsidRPr="001D0AA3">
              <w:rPr>
                <w:color w:val="000000"/>
                <w:sz w:val="24"/>
                <w:szCs w:val="24"/>
              </w:rPr>
              <w:t>(từ …………………)</w:t>
            </w:r>
          </w:p>
        </w:tc>
        <w:tc>
          <w:tcPr>
            <w:tcW w:w="3817" w:type="dxa"/>
            <w:tcMar>
              <w:left w:w="57" w:type="dxa"/>
              <w:right w:w="57" w:type="dxa"/>
            </w:tcMar>
          </w:tcPr>
          <w:p w14:paraId="2511ED86" w14:textId="77777777" w:rsidR="001D0AA3" w:rsidRPr="001D0AA3" w:rsidRDefault="001D0AA3" w:rsidP="001D0AA3">
            <w:pPr>
              <w:widowControl w:val="0"/>
              <w:spacing w:before="60" w:after="60" w:line="240" w:lineRule="auto"/>
              <w:rPr>
                <w:color w:val="000000"/>
                <w:sz w:val="24"/>
                <w:szCs w:val="24"/>
                <w:lang w:val="vi-VN"/>
              </w:rPr>
            </w:pPr>
          </w:p>
        </w:tc>
        <w:tc>
          <w:tcPr>
            <w:tcW w:w="3543" w:type="dxa"/>
            <w:tcMar>
              <w:left w:w="57" w:type="dxa"/>
              <w:right w:w="57" w:type="dxa"/>
            </w:tcMar>
          </w:tcPr>
          <w:p w14:paraId="3BD1F1A4" w14:textId="77777777" w:rsidR="001D0AA3" w:rsidRPr="001D0AA3" w:rsidRDefault="001D0AA3" w:rsidP="001D0AA3">
            <w:pPr>
              <w:widowControl w:val="0"/>
              <w:spacing w:before="60" w:after="60" w:line="240" w:lineRule="auto"/>
              <w:rPr>
                <w:color w:val="000000"/>
                <w:sz w:val="24"/>
                <w:szCs w:val="24"/>
                <w:lang w:val="vi-VN"/>
              </w:rPr>
            </w:pPr>
          </w:p>
        </w:tc>
      </w:tr>
      <w:tr w:rsidR="001D0AA3" w:rsidRPr="001D0AA3" w14:paraId="5EAF1223" w14:textId="77777777" w:rsidTr="00F56C9E">
        <w:tc>
          <w:tcPr>
            <w:tcW w:w="2336" w:type="dxa"/>
            <w:tcMar>
              <w:left w:w="57" w:type="dxa"/>
              <w:right w:w="57" w:type="dxa"/>
            </w:tcMar>
          </w:tcPr>
          <w:p w14:paraId="4A33DD3A" w14:textId="77777777" w:rsidR="001D0AA3" w:rsidRPr="001D0AA3" w:rsidRDefault="001D0AA3" w:rsidP="001D0AA3">
            <w:pPr>
              <w:widowControl w:val="0"/>
              <w:spacing w:before="60" w:after="60" w:line="240" w:lineRule="auto"/>
              <w:rPr>
                <w:color w:val="000000"/>
                <w:sz w:val="24"/>
                <w:szCs w:val="24"/>
              </w:rPr>
            </w:pPr>
            <w:r w:rsidRPr="001D0AA3">
              <w:rPr>
                <w:color w:val="000000"/>
                <w:sz w:val="24"/>
                <w:szCs w:val="24"/>
              </w:rPr>
              <w:t>Tuần 2</w:t>
            </w:r>
          </w:p>
          <w:p w14:paraId="42BACDFE" w14:textId="77777777" w:rsidR="001D0AA3" w:rsidRPr="001D0AA3" w:rsidRDefault="001D0AA3" w:rsidP="001D0AA3">
            <w:pPr>
              <w:widowControl w:val="0"/>
              <w:spacing w:before="60" w:after="60" w:line="240" w:lineRule="auto"/>
              <w:rPr>
                <w:color w:val="000000"/>
                <w:sz w:val="24"/>
                <w:szCs w:val="24"/>
                <w:lang w:val="vi-VN"/>
              </w:rPr>
            </w:pPr>
            <w:r w:rsidRPr="001D0AA3">
              <w:rPr>
                <w:color w:val="000000"/>
                <w:sz w:val="24"/>
                <w:szCs w:val="24"/>
              </w:rPr>
              <w:t>(từ …………………)</w:t>
            </w:r>
          </w:p>
        </w:tc>
        <w:tc>
          <w:tcPr>
            <w:tcW w:w="3817" w:type="dxa"/>
            <w:tcMar>
              <w:left w:w="57" w:type="dxa"/>
              <w:right w:w="57" w:type="dxa"/>
            </w:tcMar>
          </w:tcPr>
          <w:p w14:paraId="137D5BEC" w14:textId="77777777" w:rsidR="001D0AA3" w:rsidRPr="001D0AA3" w:rsidRDefault="001D0AA3" w:rsidP="001D0AA3">
            <w:pPr>
              <w:widowControl w:val="0"/>
              <w:spacing w:before="60" w:after="60" w:line="240" w:lineRule="auto"/>
              <w:rPr>
                <w:color w:val="000000"/>
                <w:sz w:val="24"/>
                <w:szCs w:val="24"/>
                <w:lang w:val="vi-VN"/>
              </w:rPr>
            </w:pPr>
          </w:p>
        </w:tc>
        <w:tc>
          <w:tcPr>
            <w:tcW w:w="3543" w:type="dxa"/>
            <w:tcMar>
              <w:left w:w="57" w:type="dxa"/>
              <w:right w:w="57" w:type="dxa"/>
            </w:tcMar>
          </w:tcPr>
          <w:p w14:paraId="4B3C2D9F" w14:textId="77777777" w:rsidR="001D0AA3" w:rsidRPr="001D0AA3" w:rsidRDefault="001D0AA3" w:rsidP="001D0AA3">
            <w:pPr>
              <w:widowControl w:val="0"/>
              <w:spacing w:before="60" w:after="60" w:line="240" w:lineRule="auto"/>
              <w:rPr>
                <w:color w:val="000000"/>
                <w:sz w:val="24"/>
                <w:szCs w:val="24"/>
                <w:lang w:val="vi-VN"/>
              </w:rPr>
            </w:pPr>
          </w:p>
        </w:tc>
      </w:tr>
      <w:tr w:rsidR="001D0AA3" w:rsidRPr="001D0AA3" w14:paraId="20B4D30F" w14:textId="77777777" w:rsidTr="00F56C9E">
        <w:tc>
          <w:tcPr>
            <w:tcW w:w="2336" w:type="dxa"/>
            <w:tcMar>
              <w:left w:w="57" w:type="dxa"/>
              <w:right w:w="57" w:type="dxa"/>
            </w:tcMar>
          </w:tcPr>
          <w:p w14:paraId="7D57BFB3" w14:textId="77777777" w:rsidR="001D0AA3" w:rsidRPr="001D0AA3" w:rsidRDefault="001D0AA3" w:rsidP="001D0AA3">
            <w:pPr>
              <w:widowControl w:val="0"/>
              <w:spacing w:before="60" w:after="60" w:line="240" w:lineRule="auto"/>
              <w:rPr>
                <w:color w:val="000000"/>
                <w:sz w:val="24"/>
                <w:szCs w:val="24"/>
              </w:rPr>
            </w:pPr>
            <w:r w:rsidRPr="001D0AA3">
              <w:rPr>
                <w:color w:val="000000"/>
                <w:sz w:val="24"/>
                <w:szCs w:val="24"/>
              </w:rPr>
              <w:t>Tuần 3</w:t>
            </w:r>
          </w:p>
          <w:p w14:paraId="2A6220F4" w14:textId="77777777" w:rsidR="001D0AA3" w:rsidRPr="001D0AA3" w:rsidRDefault="001D0AA3" w:rsidP="001D0AA3">
            <w:pPr>
              <w:widowControl w:val="0"/>
              <w:spacing w:before="60" w:after="60" w:line="240" w:lineRule="auto"/>
              <w:rPr>
                <w:color w:val="000000"/>
                <w:sz w:val="24"/>
                <w:szCs w:val="24"/>
              </w:rPr>
            </w:pPr>
            <w:r w:rsidRPr="001D0AA3">
              <w:rPr>
                <w:color w:val="000000"/>
                <w:sz w:val="24"/>
                <w:szCs w:val="24"/>
              </w:rPr>
              <w:t>(từ …………………)</w:t>
            </w:r>
          </w:p>
        </w:tc>
        <w:tc>
          <w:tcPr>
            <w:tcW w:w="3817" w:type="dxa"/>
            <w:tcMar>
              <w:left w:w="57" w:type="dxa"/>
              <w:right w:w="57" w:type="dxa"/>
            </w:tcMar>
          </w:tcPr>
          <w:p w14:paraId="1196EBE9" w14:textId="77777777" w:rsidR="001D0AA3" w:rsidRPr="001D0AA3" w:rsidRDefault="001D0AA3" w:rsidP="001D0AA3">
            <w:pPr>
              <w:widowControl w:val="0"/>
              <w:spacing w:before="60" w:after="60" w:line="240" w:lineRule="auto"/>
              <w:rPr>
                <w:color w:val="000000"/>
                <w:sz w:val="24"/>
                <w:szCs w:val="24"/>
                <w:lang w:val="vi-VN"/>
              </w:rPr>
            </w:pPr>
          </w:p>
        </w:tc>
        <w:tc>
          <w:tcPr>
            <w:tcW w:w="3543" w:type="dxa"/>
            <w:tcMar>
              <w:left w:w="57" w:type="dxa"/>
              <w:right w:w="57" w:type="dxa"/>
            </w:tcMar>
          </w:tcPr>
          <w:p w14:paraId="65E5171E" w14:textId="77777777" w:rsidR="001D0AA3" w:rsidRPr="001D0AA3" w:rsidRDefault="001D0AA3" w:rsidP="001D0AA3">
            <w:pPr>
              <w:widowControl w:val="0"/>
              <w:spacing w:before="60" w:after="60" w:line="240" w:lineRule="auto"/>
              <w:rPr>
                <w:color w:val="000000"/>
                <w:sz w:val="24"/>
                <w:szCs w:val="24"/>
                <w:lang w:val="vi-VN"/>
              </w:rPr>
            </w:pPr>
          </w:p>
        </w:tc>
      </w:tr>
      <w:tr w:rsidR="001D0AA3" w:rsidRPr="001D0AA3" w14:paraId="371465DF" w14:textId="77777777" w:rsidTr="00F56C9E">
        <w:tc>
          <w:tcPr>
            <w:tcW w:w="2336" w:type="dxa"/>
            <w:tcMar>
              <w:left w:w="57" w:type="dxa"/>
              <w:right w:w="57" w:type="dxa"/>
            </w:tcMar>
          </w:tcPr>
          <w:p w14:paraId="5411B546" w14:textId="77777777" w:rsidR="001D0AA3" w:rsidRPr="001D0AA3" w:rsidRDefault="001D0AA3" w:rsidP="001D0AA3">
            <w:pPr>
              <w:widowControl w:val="0"/>
              <w:spacing w:before="60" w:after="60" w:line="240" w:lineRule="auto"/>
              <w:rPr>
                <w:color w:val="000000"/>
                <w:sz w:val="24"/>
                <w:szCs w:val="24"/>
              </w:rPr>
            </w:pPr>
            <w:r w:rsidRPr="001D0AA3">
              <w:rPr>
                <w:color w:val="000000"/>
                <w:sz w:val="24"/>
                <w:szCs w:val="24"/>
              </w:rPr>
              <w:t>Tuần …</w:t>
            </w:r>
          </w:p>
          <w:p w14:paraId="46641B91" w14:textId="77777777" w:rsidR="001D0AA3" w:rsidRPr="001D0AA3" w:rsidRDefault="001D0AA3" w:rsidP="001D0AA3">
            <w:pPr>
              <w:widowControl w:val="0"/>
              <w:spacing w:before="60" w:after="60" w:line="240" w:lineRule="auto"/>
              <w:rPr>
                <w:color w:val="000000"/>
                <w:sz w:val="24"/>
                <w:szCs w:val="24"/>
                <w:lang w:val="vi-VN"/>
              </w:rPr>
            </w:pPr>
            <w:r w:rsidRPr="001D0AA3">
              <w:rPr>
                <w:color w:val="000000"/>
                <w:sz w:val="24"/>
                <w:szCs w:val="24"/>
              </w:rPr>
              <w:t>(từ …………………)</w:t>
            </w:r>
          </w:p>
        </w:tc>
        <w:tc>
          <w:tcPr>
            <w:tcW w:w="3817" w:type="dxa"/>
            <w:tcMar>
              <w:left w:w="57" w:type="dxa"/>
              <w:right w:w="57" w:type="dxa"/>
            </w:tcMar>
          </w:tcPr>
          <w:p w14:paraId="09825B0D" w14:textId="77777777" w:rsidR="001D0AA3" w:rsidRPr="001D0AA3" w:rsidRDefault="001D0AA3" w:rsidP="001D0AA3">
            <w:pPr>
              <w:widowControl w:val="0"/>
              <w:spacing w:before="60" w:after="60" w:line="240" w:lineRule="auto"/>
              <w:rPr>
                <w:color w:val="000000"/>
                <w:sz w:val="24"/>
                <w:szCs w:val="24"/>
                <w:lang w:val="vi-VN"/>
              </w:rPr>
            </w:pPr>
          </w:p>
        </w:tc>
        <w:tc>
          <w:tcPr>
            <w:tcW w:w="3543" w:type="dxa"/>
            <w:tcMar>
              <w:left w:w="57" w:type="dxa"/>
              <w:right w:w="57" w:type="dxa"/>
            </w:tcMar>
          </w:tcPr>
          <w:p w14:paraId="68EBBF3D" w14:textId="77777777" w:rsidR="001D0AA3" w:rsidRPr="001D0AA3" w:rsidRDefault="001D0AA3" w:rsidP="001D0AA3">
            <w:pPr>
              <w:widowControl w:val="0"/>
              <w:spacing w:before="60" w:after="60" w:line="240" w:lineRule="auto"/>
              <w:rPr>
                <w:color w:val="000000"/>
                <w:sz w:val="24"/>
                <w:szCs w:val="24"/>
                <w:lang w:val="vi-VN"/>
              </w:rPr>
            </w:pPr>
          </w:p>
        </w:tc>
      </w:tr>
    </w:tbl>
    <w:p w14:paraId="2494E645" w14:textId="77777777" w:rsidR="001D0AA3" w:rsidRPr="001D0AA3" w:rsidRDefault="001D0AA3" w:rsidP="001D0AA3">
      <w:pPr>
        <w:spacing w:line="259" w:lineRule="auto"/>
        <w:rPr>
          <w:rFonts w:eastAsia="Malgun Gothic"/>
          <w:b/>
          <w:color w:val="000000"/>
          <w:szCs w:val="26"/>
          <w:lang w:val="sv-SE"/>
        </w:rPr>
      </w:pPr>
    </w:p>
    <w:p w14:paraId="7F5298C3" w14:textId="77777777" w:rsidR="001D0AA3" w:rsidRPr="001D0AA3" w:rsidRDefault="001D0AA3" w:rsidP="001D0AA3">
      <w:pPr>
        <w:widowControl w:val="0"/>
        <w:spacing w:line="240" w:lineRule="auto"/>
        <w:jc w:val="right"/>
        <w:rPr>
          <w:i/>
          <w:iCs/>
          <w:color w:val="000000"/>
          <w:szCs w:val="26"/>
          <w:lang w:val="vi-VN"/>
        </w:rPr>
      </w:pPr>
      <w:r w:rsidRPr="001D0AA3">
        <w:rPr>
          <w:i/>
          <w:iCs/>
          <w:color w:val="000000"/>
          <w:szCs w:val="26"/>
          <w:lang w:val="vi-VN"/>
        </w:rPr>
        <w:t>Khánh Hòa, ngày … tháng … năm ……</w:t>
      </w:r>
    </w:p>
    <w:p w14:paraId="1EBB7DC8" w14:textId="77777777" w:rsidR="001D0AA3" w:rsidRPr="001D0AA3" w:rsidRDefault="001D0AA3" w:rsidP="001D0AA3">
      <w:pPr>
        <w:spacing w:after="120" w:line="240" w:lineRule="auto"/>
        <w:jc w:val="both"/>
        <w:rPr>
          <w:b/>
          <w:color w:val="000000"/>
          <w:szCs w:val="26"/>
          <w:lang w:val="sv-SE"/>
        </w:rPr>
      </w:pPr>
    </w:p>
    <w:p w14:paraId="19D52EC3" w14:textId="77777777" w:rsidR="001D0AA3" w:rsidRPr="00C2533E" w:rsidRDefault="001D0AA3" w:rsidP="001D0AA3">
      <w:pPr>
        <w:widowControl w:val="0"/>
        <w:spacing w:line="240" w:lineRule="auto"/>
        <w:ind w:right="-143"/>
        <w:rPr>
          <w:b/>
          <w:bCs/>
          <w:szCs w:val="26"/>
          <w:lang w:val="sv-SE"/>
        </w:rPr>
      </w:pPr>
      <w:r w:rsidRPr="00C2533E">
        <w:rPr>
          <w:b/>
          <w:bCs/>
          <w:szCs w:val="26"/>
          <w:lang w:val="sv-SE"/>
        </w:rPr>
        <w:t>Trưởng Bộ môn</w:t>
      </w:r>
      <w:r w:rsidRPr="00C2533E">
        <w:rPr>
          <w:b/>
          <w:bCs/>
          <w:szCs w:val="26"/>
          <w:lang w:val="sv-SE"/>
        </w:rPr>
        <w:tab/>
        <w:t xml:space="preserve">                             GVHD</w:t>
      </w:r>
      <w:r w:rsidRPr="00C2533E">
        <w:rPr>
          <w:b/>
          <w:bCs/>
          <w:szCs w:val="26"/>
          <w:lang w:val="sv-SE"/>
        </w:rPr>
        <w:tab/>
        <w:t xml:space="preserve">                                   Học viên</w:t>
      </w:r>
    </w:p>
    <w:p w14:paraId="226F9ECC" w14:textId="77777777" w:rsidR="001D0AA3" w:rsidRPr="00A43560" w:rsidRDefault="001D0AA3" w:rsidP="001D0AA3">
      <w:pPr>
        <w:widowControl w:val="0"/>
        <w:spacing w:line="240" w:lineRule="auto"/>
        <w:rPr>
          <w:i/>
          <w:iCs/>
          <w:color w:val="000000"/>
          <w:szCs w:val="26"/>
          <w:lang w:val="sv-SE"/>
        </w:rPr>
      </w:pPr>
      <w:r w:rsidRPr="00A43560">
        <w:rPr>
          <w:i/>
          <w:iCs/>
          <w:color w:val="000000"/>
          <w:szCs w:val="26"/>
          <w:lang w:val="sv-SE"/>
        </w:rPr>
        <w:t>(Ký và ghi họ tên)</w:t>
      </w:r>
      <w:r w:rsidRPr="00A43560">
        <w:rPr>
          <w:i/>
          <w:iCs/>
          <w:color w:val="000000"/>
          <w:szCs w:val="26"/>
          <w:lang w:val="sv-SE"/>
        </w:rPr>
        <w:tab/>
      </w:r>
      <w:r w:rsidRPr="00A43560">
        <w:rPr>
          <w:i/>
          <w:iCs/>
          <w:color w:val="000000"/>
          <w:szCs w:val="26"/>
          <w:lang w:val="sv-SE"/>
        </w:rPr>
        <w:tab/>
      </w:r>
      <w:r w:rsidRPr="00A43560">
        <w:rPr>
          <w:i/>
          <w:iCs/>
          <w:color w:val="000000"/>
          <w:szCs w:val="26"/>
          <w:lang w:val="sv-SE"/>
        </w:rPr>
        <w:tab/>
        <w:t>(Ký và ghi họ tên)</w:t>
      </w:r>
      <w:r w:rsidRPr="00A43560">
        <w:rPr>
          <w:i/>
          <w:iCs/>
          <w:color w:val="000000"/>
          <w:szCs w:val="26"/>
          <w:lang w:val="sv-SE"/>
        </w:rPr>
        <w:tab/>
      </w:r>
      <w:r w:rsidRPr="00A43560">
        <w:rPr>
          <w:i/>
          <w:iCs/>
          <w:color w:val="000000"/>
          <w:szCs w:val="26"/>
          <w:lang w:val="sv-SE"/>
        </w:rPr>
        <w:tab/>
        <w:t xml:space="preserve">        (Ký và ghi họ tên)</w:t>
      </w:r>
    </w:p>
    <w:p w14:paraId="2F2BB52D" w14:textId="77777777" w:rsidR="001D0AA3" w:rsidRPr="00A43560" w:rsidRDefault="001D0AA3" w:rsidP="001D0AA3">
      <w:pPr>
        <w:widowControl w:val="0"/>
        <w:spacing w:line="240" w:lineRule="auto"/>
        <w:rPr>
          <w:color w:val="000000"/>
          <w:szCs w:val="26"/>
          <w:lang w:val="sv-SE"/>
        </w:rPr>
      </w:pPr>
    </w:p>
    <w:p w14:paraId="3AD25A9C" w14:textId="77777777" w:rsidR="001D0AA3" w:rsidRPr="001D0AA3" w:rsidRDefault="001D0AA3" w:rsidP="001D0AA3">
      <w:pPr>
        <w:spacing w:after="120" w:line="240" w:lineRule="auto"/>
        <w:jc w:val="both"/>
        <w:rPr>
          <w:b/>
          <w:color w:val="000000"/>
          <w:szCs w:val="26"/>
          <w:lang w:val="sv-SE"/>
        </w:rPr>
      </w:pPr>
    </w:p>
    <w:p w14:paraId="32EAF5A7" w14:textId="77777777" w:rsidR="001D0AA3" w:rsidRPr="001D0AA3" w:rsidRDefault="001D0AA3" w:rsidP="001D0AA3">
      <w:pPr>
        <w:spacing w:line="240" w:lineRule="auto"/>
        <w:rPr>
          <w:rFonts w:eastAsia="Malgun Gothic"/>
          <w:b/>
          <w:color w:val="000000"/>
          <w:szCs w:val="26"/>
          <w:lang w:val="sv-SE"/>
        </w:rPr>
      </w:pPr>
    </w:p>
    <w:p w14:paraId="7ADEDF7B" w14:textId="77777777" w:rsidR="001D0AA3" w:rsidRPr="001D0AA3" w:rsidRDefault="001D0AA3" w:rsidP="001D0AA3">
      <w:pPr>
        <w:spacing w:line="240" w:lineRule="auto"/>
        <w:rPr>
          <w:b/>
          <w:i/>
          <w:color w:val="000000"/>
          <w:szCs w:val="26"/>
          <w:lang w:val="sv-SE"/>
        </w:rPr>
      </w:pPr>
    </w:p>
    <w:p w14:paraId="1C966180" w14:textId="77777777" w:rsidR="001D0AA3" w:rsidRPr="00A43560" w:rsidRDefault="001D0AA3" w:rsidP="00E055A8">
      <w:pPr>
        <w:tabs>
          <w:tab w:val="center" w:pos="1985"/>
          <w:tab w:val="center" w:pos="7088"/>
        </w:tabs>
        <w:spacing w:line="240" w:lineRule="auto"/>
        <w:jc w:val="center"/>
        <w:rPr>
          <w:b/>
          <w:bCs/>
          <w:iCs/>
          <w:color w:val="000000"/>
          <w:szCs w:val="26"/>
          <w:lang w:val="sv-SE"/>
        </w:rPr>
      </w:pPr>
    </w:p>
    <w:p w14:paraId="3EAD1686" w14:textId="77777777" w:rsidR="00561B5B" w:rsidRPr="00A43560" w:rsidRDefault="00561B5B" w:rsidP="00E055A8">
      <w:pPr>
        <w:tabs>
          <w:tab w:val="center" w:pos="1985"/>
          <w:tab w:val="center" w:pos="7088"/>
        </w:tabs>
        <w:spacing w:line="240" w:lineRule="auto"/>
        <w:jc w:val="center"/>
        <w:rPr>
          <w:b/>
          <w:bCs/>
          <w:iCs/>
          <w:color w:val="000000"/>
          <w:szCs w:val="26"/>
          <w:lang w:val="sv-SE"/>
        </w:rPr>
      </w:pPr>
    </w:p>
    <w:p w14:paraId="42617E0F" w14:textId="77777777" w:rsidR="00561B5B" w:rsidRPr="00A43560" w:rsidRDefault="00561B5B" w:rsidP="00E055A8">
      <w:pPr>
        <w:tabs>
          <w:tab w:val="center" w:pos="1985"/>
          <w:tab w:val="center" w:pos="7088"/>
        </w:tabs>
        <w:spacing w:line="240" w:lineRule="auto"/>
        <w:jc w:val="center"/>
        <w:rPr>
          <w:b/>
          <w:bCs/>
          <w:iCs/>
          <w:color w:val="000000"/>
          <w:szCs w:val="26"/>
          <w:lang w:val="sv-SE"/>
        </w:rPr>
      </w:pPr>
    </w:p>
    <w:p w14:paraId="462CBEF4" w14:textId="77777777" w:rsidR="00561B5B" w:rsidRDefault="00561B5B" w:rsidP="00E055A8">
      <w:pPr>
        <w:tabs>
          <w:tab w:val="center" w:pos="1985"/>
          <w:tab w:val="center" w:pos="7088"/>
        </w:tabs>
        <w:spacing w:line="240" w:lineRule="auto"/>
        <w:jc w:val="center"/>
        <w:rPr>
          <w:b/>
          <w:bCs/>
          <w:iCs/>
          <w:color w:val="000000"/>
          <w:szCs w:val="26"/>
          <w:lang w:val="sv-SE"/>
        </w:rPr>
      </w:pPr>
    </w:p>
    <w:p w14:paraId="36F1D68A" w14:textId="77777777" w:rsidR="00B5387F" w:rsidRDefault="00B5387F" w:rsidP="00E055A8">
      <w:pPr>
        <w:tabs>
          <w:tab w:val="center" w:pos="1985"/>
          <w:tab w:val="center" w:pos="7088"/>
        </w:tabs>
        <w:spacing w:line="240" w:lineRule="auto"/>
        <w:jc w:val="center"/>
        <w:rPr>
          <w:b/>
          <w:bCs/>
          <w:iCs/>
          <w:color w:val="000000"/>
          <w:szCs w:val="26"/>
          <w:lang w:val="sv-SE"/>
        </w:rPr>
      </w:pPr>
    </w:p>
    <w:p w14:paraId="47B6C53C" w14:textId="77777777" w:rsidR="00B5387F" w:rsidRDefault="00B5387F" w:rsidP="00E055A8">
      <w:pPr>
        <w:tabs>
          <w:tab w:val="center" w:pos="1985"/>
          <w:tab w:val="center" w:pos="7088"/>
        </w:tabs>
        <w:spacing w:line="240" w:lineRule="auto"/>
        <w:jc w:val="center"/>
        <w:rPr>
          <w:b/>
          <w:bCs/>
          <w:iCs/>
          <w:color w:val="000000"/>
          <w:szCs w:val="26"/>
          <w:lang w:val="sv-SE"/>
        </w:rPr>
      </w:pPr>
    </w:p>
    <w:p w14:paraId="691E04D1" w14:textId="77777777" w:rsidR="00B5387F" w:rsidRPr="00A43560" w:rsidRDefault="00B5387F" w:rsidP="00E055A8">
      <w:pPr>
        <w:tabs>
          <w:tab w:val="center" w:pos="1985"/>
          <w:tab w:val="center" w:pos="7088"/>
        </w:tabs>
        <w:spacing w:line="240" w:lineRule="auto"/>
        <w:jc w:val="center"/>
        <w:rPr>
          <w:b/>
          <w:bCs/>
          <w:iCs/>
          <w:color w:val="000000"/>
          <w:szCs w:val="26"/>
          <w:lang w:val="sv-SE"/>
        </w:rPr>
      </w:pPr>
    </w:p>
    <w:p w14:paraId="35CB69A2" w14:textId="77777777" w:rsidR="00561B5B" w:rsidRPr="00A43560" w:rsidRDefault="00561B5B" w:rsidP="00E055A8">
      <w:pPr>
        <w:tabs>
          <w:tab w:val="center" w:pos="1985"/>
          <w:tab w:val="center" w:pos="7088"/>
        </w:tabs>
        <w:spacing w:line="240" w:lineRule="auto"/>
        <w:jc w:val="center"/>
        <w:rPr>
          <w:b/>
          <w:bCs/>
          <w:iCs/>
          <w:color w:val="000000"/>
          <w:szCs w:val="26"/>
          <w:lang w:val="sv-SE"/>
        </w:rPr>
      </w:pPr>
    </w:p>
    <w:p w14:paraId="372ED08C" w14:textId="77777777" w:rsidR="00561B5B" w:rsidRPr="00A43560" w:rsidRDefault="00561B5B" w:rsidP="00E055A8">
      <w:pPr>
        <w:tabs>
          <w:tab w:val="center" w:pos="1985"/>
          <w:tab w:val="center" w:pos="7088"/>
        </w:tabs>
        <w:spacing w:line="240" w:lineRule="auto"/>
        <w:jc w:val="center"/>
        <w:rPr>
          <w:b/>
          <w:bCs/>
          <w:iCs/>
          <w:color w:val="000000"/>
          <w:szCs w:val="26"/>
          <w:lang w:val="sv-SE"/>
        </w:rPr>
      </w:pPr>
    </w:p>
    <w:p w14:paraId="0E162C45" w14:textId="77777777" w:rsidR="006A1C33" w:rsidRPr="001E1E7E" w:rsidRDefault="006A1C33" w:rsidP="006A1C33">
      <w:pPr>
        <w:spacing w:line="259" w:lineRule="auto"/>
        <w:jc w:val="center"/>
        <w:rPr>
          <w:b/>
          <w:szCs w:val="26"/>
          <w:lang w:val="sv-SE"/>
        </w:rPr>
      </w:pPr>
      <w:r w:rsidRPr="001E1E7E">
        <w:rPr>
          <w:b/>
          <w:szCs w:val="26"/>
          <w:lang w:val="sv-SE"/>
        </w:rPr>
        <w:t>MẪU NHẬT KÝ THỰC TẬP</w:t>
      </w:r>
    </w:p>
    <w:p w14:paraId="03AD03C6" w14:textId="77777777" w:rsidR="006A1C33" w:rsidRPr="001E1E7E" w:rsidRDefault="006A1C33" w:rsidP="006A1C33">
      <w:pPr>
        <w:pStyle w:val="Bodytext21"/>
        <w:shd w:val="clear" w:color="auto" w:fill="auto"/>
        <w:tabs>
          <w:tab w:val="right" w:pos="-27326"/>
        </w:tabs>
        <w:spacing w:after="0" w:line="240" w:lineRule="auto"/>
        <w:jc w:val="center"/>
        <w:rPr>
          <w:sz w:val="24"/>
          <w:szCs w:val="24"/>
          <w:lang w:val="vi-VN"/>
        </w:rPr>
      </w:pPr>
    </w:p>
    <w:p w14:paraId="1F7678F5" w14:textId="6D8C4AAD" w:rsidR="006A1C33" w:rsidRPr="006A1C33" w:rsidRDefault="006A1C33" w:rsidP="006A1C33">
      <w:pPr>
        <w:pStyle w:val="Bodytext21"/>
        <w:shd w:val="clear" w:color="auto" w:fill="auto"/>
        <w:tabs>
          <w:tab w:val="right" w:pos="-27326"/>
        </w:tabs>
        <w:spacing w:after="0" w:line="240" w:lineRule="auto"/>
        <w:jc w:val="center"/>
        <w:rPr>
          <w:rFonts w:ascii="Times New Roman" w:hAnsi="Times New Roman"/>
          <w:sz w:val="24"/>
          <w:szCs w:val="24"/>
          <w:lang w:val="vi-VN"/>
        </w:rPr>
      </w:pPr>
      <w:r w:rsidRPr="006A1C33">
        <w:rPr>
          <w:rFonts w:ascii="Times New Roman" w:hAnsi="Times New Roman"/>
          <w:sz w:val="24"/>
          <w:szCs w:val="24"/>
          <w:lang w:val="vi-VN"/>
        </w:rPr>
        <w:t>CỘNG HÒA X</w:t>
      </w:r>
      <w:r>
        <w:rPr>
          <w:rFonts w:ascii="Times New Roman" w:hAnsi="Times New Roman"/>
          <w:sz w:val="24"/>
          <w:szCs w:val="24"/>
        </w:rPr>
        <w:t>Ã</w:t>
      </w:r>
      <w:r w:rsidRPr="006A1C33">
        <w:rPr>
          <w:rFonts w:ascii="Times New Roman" w:hAnsi="Times New Roman"/>
          <w:sz w:val="24"/>
          <w:szCs w:val="24"/>
          <w:lang w:val="vi-VN"/>
        </w:rPr>
        <w:t xml:space="preserve"> HỘI CHỦ NGHĨA VIỆT NAM</w:t>
      </w:r>
    </w:p>
    <w:p w14:paraId="1F0B010F" w14:textId="77777777" w:rsidR="006A1C33" w:rsidRPr="006A1C33" w:rsidRDefault="006A1C33" w:rsidP="006A1C33">
      <w:pPr>
        <w:pStyle w:val="Bodytext30"/>
        <w:shd w:val="clear" w:color="auto" w:fill="auto"/>
        <w:spacing w:before="0" w:line="240" w:lineRule="auto"/>
        <w:jc w:val="center"/>
        <w:rPr>
          <w:rFonts w:ascii="Times New Roman" w:hAnsi="Times New Roman"/>
          <w:sz w:val="26"/>
          <w:szCs w:val="26"/>
          <w:lang w:val="vi-VN"/>
        </w:rPr>
      </w:pPr>
      <w:r w:rsidRPr="006A1C33">
        <w:rPr>
          <w:rFonts w:ascii="Times New Roman" w:hAnsi="Times New Roman"/>
          <w:sz w:val="26"/>
          <w:szCs w:val="26"/>
          <w:lang w:val="vi-VN"/>
        </w:rPr>
        <w:t>Độc lập - Tự do - Hạnh phúc</w:t>
      </w:r>
    </w:p>
    <w:p w14:paraId="04345CD1" w14:textId="77777777" w:rsidR="006A1C33" w:rsidRPr="006A1C33" w:rsidRDefault="006A1C33" w:rsidP="006A1C33">
      <w:pPr>
        <w:pStyle w:val="Bodytext30"/>
        <w:shd w:val="clear" w:color="auto" w:fill="auto"/>
        <w:spacing w:before="0" w:line="240" w:lineRule="auto"/>
        <w:jc w:val="center"/>
        <w:rPr>
          <w:rFonts w:ascii="Times New Roman" w:hAnsi="Times New Roman"/>
          <w:sz w:val="30"/>
          <w:szCs w:val="26"/>
          <w:lang w:val="vi-VN"/>
        </w:rPr>
      </w:pPr>
      <w:r w:rsidRPr="006A1C33">
        <w:rPr>
          <w:rFonts w:ascii="Times New Roman" w:hAnsi="Times New Roman"/>
          <w:noProof/>
          <w:sz w:val="30"/>
          <w:szCs w:val="26"/>
        </w:rPr>
        <mc:AlternateContent>
          <mc:Choice Requires="wps">
            <w:drawing>
              <wp:anchor distT="0" distB="0" distL="114300" distR="114300" simplePos="0" relativeHeight="251657216" behindDoc="0" locked="0" layoutInCell="1" allowOverlap="1" wp14:anchorId="39FA42BB" wp14:editId="50DEDBDF">
                <wp:simplePos x="0" y="0"/>
                <wp:positionH relativeFrom="page">
                  <wp:posOffset>2924175</wp:posOffset>
                </wp:positionH>
                <wp:positionV relativeFrom="paragraph">
                  <wp:posOffset>19685</wp:posOffset>
                </wp:positionV>
                <wp:extent cx="19431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88FBF" id="Straight Connector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30.25pt,1.55pt" to="38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kgmAEAAIgDAAAOAAAAZHJzL2Uyb0RvYy54bWysU9uO0zAQfUfiHyy/0yQLQh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" strokecolor="black [3200]" strokeweight=".5pt">
                <v:stroke joinstyle="miter"/>
                <w10:wrap anchorx="page"/>
              </v:line>
            </w:pict>
          </mc:Fallback>
        </mc:AlternateContent>
      </w:r>
    </w:p>
    <w:p w14:paraId="67D97286" w14:textId="77777777" w:rsidR="006A1C33" w:rsidRPr="006A1C33" w:rsidRDefault="006A1C33" w:rsidP="006A1C33">
      <w:pPr>
        <w:pStyle w:val="Bodytext30"/>
        <w:shd w:val="clear" w:color="auto" w:fill="auto"/>
        <w:spacing w:before="0" w:line="240" w:lineRule="auto"/>
        <w:jc w:val="center"/>
        <w:rPr>
          <w:rFonts w:ascii="Times New Roman" w:hAnsi="Times New Roman"/>
          <w:sz w:val="28"/>
          <w:szCs w:val="28"/>
          <w:lang w:val="vi-VN"/>
        </w:rPr>
      </w:pPr>
      <w:r w:rsidRPr="006A1C33">
        <w:rPr>
          <w:rFonts w:ascii="Times New Roman" w:hAnsi="Times New Roman"/>
          <w:sz w:val="28"/>
          <w:szCs w:val="28"/>
          <w:lang w:val="vi-VN"/>
        </w:rPr>
        <w:t>NHẬT KÝ THỰC TẬP</w:t>
      </w:r>
    </w:p>
    <w:p w14:paraId="1C0B6C27" w14:textId="77777777" w:rsidR="006A1C33" w:rsidRPr="006A1C33" w:rsidRDefault="006A1C33" w:rsidP="006A1C33">
      <w:pPr>
        <w:pStyle w:val="Bodytext30"/>
        <w:shd w:val="clear" w:color="auto" w:fill="auto"/>
        <w:spacing w:before="0" w:line="240" w:lineRule="auto"/>
        <w:jc w:val="left"/>
        <w:rPr>
          <w:rFonts w:ascii="Times New Roman" w:hAnsi="Times New Roman"/>
          <w:sz w:val="26"/>
          <w:szCs w:val="26"/>
          <w:lang w:val="vi-VN"/>
        </w:rPr>
      </w:pPr>
    </w:p>
    <w:p w14:paraId="7D40D61A" w14:textId="77777777" w:rsidR="006A1C33" w:rsidRPr="006A1C33" w:rsidRDefault="006A1C33" w:rsidP="006A1C33">
      <w:pPr>
        <w:pStyle w:val="Bodytext30"/>
        <w:shd w:val="clear" w:color="auto" w:fill="auto"/>
        <w:spacing w:before="0" w:after="120" w:line="240" w:lineRule="auto"/>
        <w:jc w:val="left"/>
        <w:rPr>
          <w:rFonts w:ascii="Times New Roman" w:hAnsi="Times New Roman"/>
          <w:b w:val="0"/>
          <w:bCs w:val="0"/>
          <w:sz w:val="26"/>
          <w:szCs w:val="26"/>
          <w:lang w:val="vi-VN"/>
        </w:rPr>
      </w:pPr>
      <w:r w:rsidRPr="006A1C33">
        <w:rPr>
          <w:rFonts w:ascii="Times New Roman" w:hAnsi="Times New Roman"/>
          <w:b w:val="0"/>
          <w:bCs w:val="0"/>
          <w:sz w:val="26"/>
          <w:szCs w:val="26"/>
          <w:lang w:val="vi-VN"/>
        </w:rPr>
        <w:t>Họ và tên: …………………………………………... Mã học viên: ………………………</w:t>
      </w:r>
    </w:p>
    <w:p w14:paraId="3B629DA7" w14:textId="77777777" w:rsidR="006A1C33" w:rsidRPr="006A1C33" w:rsidRDefault="006A1C33" w:rsidP="006A1C33">
      <w:pPr>
        <w:pStyle w:val="Bodytext30"/>
        <w:shd w:val="clear" w:color="auto" w:fill="auto"/>
        <w:spacing w:before="0" w:after="120" w:line="240" w:lineRule="auto"/>
        <w:jc w:val="left"/>
        <w:rPr>
          <w:rFonts w:ascii="Times New Roman" w:hAnsi="Times New Roman"/>
          <w:b w:val="0"/>
          <w:bCs w:val="0"/>
          <w:sz w:val="26"/>
          <w:szCs w:val="26"/>
          <w:lang w:val="vi-VN"/>
        </w:rPr>
      </w:pPr>
      <w:r w:rsidRPr="006A1C33">
        <w:rPr>
          <w:rFonts w:ascii="Times New Roman" w:hAnsi="Times New Roman"/>
          <w:b w:val="0"/>
          <w:bCs w:val="0"/>
          <w:sz w:val="26"/>
          <w:szCs w:val="26"/>
          <w:lang w:val="vi-VN"/>
        </w:rPr>
        <w:t>Lớp: ………………………………………………… Khóa: ……………………………...</w:t>
      </w:r>
    </w:p>
    <w:p w14:paraId="5146F366" w14:textId="77777777" w:rsidR="006A1C33" w:rsidRPr="006A1C33" w:rsidRDefault="006A1C33" w:rsidP="006A1C33">
      <w:pPr>
        <w:pStyle w:val="Bodytext30"/>
        <w:shd w:val="clear" w:color="auto" w:fill="auto"/>
        <w:spacing w:before="0" w:after="120" w:line="240" w:lineRule="auto"/>
        <w:jc w:val="left"/>
        <w:rPr>
          <w:rFonts w:ascii="Times New Roman" w:hAnsi="Times New Roman"/>
          <w:b w:val="0"/>
          <w:bCs w:val="0"/>
          <w:sz w:val="26"/>
          <w:szCs w:val="26"/>
          <w:lang w:val="vi-VN"/>
        </w:rPr>
      </w:pPr>
      <w:r w:rsidRPr="006A1C33">
        <w:rPr>
          <w:rFonts w:ascii="Times New Roman" w:hAnsi="Times New Roman"/>
          <w:b w:val="0"/>
          <w:bCs w:val="0"/>
          <w:sz w:val="26"/>
          <w:szCs w:val="26"/>
          <w:lang w:val="vi-VN"/>
        </w:rPr>
        <w:t>Ngành/Chuyên ngành: ……………………………………………………………………..</w:t>
      </w:r>
    </w:p>
    <w:p w14:paraId="29F460D4" w14:textId="77777777" w:rsidR="006A1C33" w:rsidRPr="006A1C33" w:rsidRDefault="006A1C33" w:rsidP="006A1C33">
      <w:pPr>
        <w:pStyle w:val="Bodytext30"/>
        <w:shd w:val="clear" w:color="auto" w:fill="auto"/>
        <w:spacing w:before="0" w:after="120" w:line="240" w:lineRule="auto"/>
        <w:jc w:val="left"/>
        <w:rPr>
          <w:rFonts w:ascii="Times New Roman" w:hAnsi="Times New Roman"/>
          <w:b w:val="0"/>
          <w:bCs w:val="0"/>
          <w:sz w:val="26"/>
          <w:szCs w:val="26"/>
          <w:lang w:val="vi-VN"/>
        </w:rPr>
      </w:pPr>
      <w:r w:rsidRPr="006A1C33">
        <w:rPr>
          <w:rFonts w:ascii="Times New Roman" w:hAnsi="Times New Roman"/>
          <w:b w:val="0"/>
          <w:bCs w:val="0"/>
          <w:sz w:val="26"/>
          <w:szCs w:val="26"/>
          <w:lang w:val="vi-VN"/>
        </w:rPr>
        <w:t>Cơ sở thực tập</w:t>
      </w:r>
      <w:r w:rsidRPr="006A1C33">
        <w:rPr>
          <w:rFonts w:ascii="Times New Roman" w:hAnsi="Times New Roman"/>
          <w:b w:val="0"/>
          <w:bCs w:val="0"/>
          <w:sz w:val="26"/>
          <w:szCs w:val="26"/>
        </w:rPr>
        <w:t xml:space="preserve"> (CSTT)</w:t>
      </w:r>
      <w:r w:rsidRPr="006A1C33">
        <w:rPr>
          <w:rFonts w:ascii="Times New Roman" w:hAnsi="Times New Roman"/>
          <w:b w:val="0"/>
          <w:bCs w:val="0"/>
          <w:sz w:val="26"/>
          <w:szCs w:val="26"/>
          <w:lang w:val="vi-VN"/>
        </w:rPr>
        <w:t>: …………………………………………………………………..</w:t>
      </w:r>
    </w:p>
    <w:tbl>
      <w:tblPr>
        <w:tblStyle w:val="TableGrid"/>
        <w:tblW w:w="0" w:type="auto"/>
        <w:tblLook w:val="04A0" w:firstRow="1" w:lastRow="0" w:firstColumn="1" w:lastColumn="0" w:noHBand="0" w:noVBand="1"/>
      </w:tblPr>
      <w:tblGrid>
        <w:gridCol w:w="2336"/>
        <w:gridCol w:w="2621"/>
        <w:gridCol w:w="2551"/>
        <w:gridCol w:w="1837"/>
      </w:tblGrid>
      <w:tr w:rsidR="006A1C33" w:rsidRPr="006A1C33" w14:paraId="18B68A55" w14:textId="77777777" w:rsidTr="00A751C6">
        <w:tc>
          <w:tcPr>
            <w:tcW w:w="2336" w:type="dxa"/>
            <w:tcMar>
              <w:left w:w="57" w:type="dxa"/>
              <w:right w:w="57" w:type="dxa"/>
            </w:tcMar>
          </w:tcPr>
          <w:p w14:paraId="1F337784" w14:textId="77777777" w:rsidR="006A1C33" w:rsidRPr="006A1C33" w:rsidRDefault="006A1C33" w:rsidP="00A751C6">
            <w:pPr>
              <w:pStyle w:val="Bodytext30"/>
              <w:shd w:val="clear" w:color="auto" w:fill="auto"/>
              <w:spacing w:before="60" w:after="60" w:line="240" w:lineRule="auto"/>
              <w:jc w:val="center"/>
              <w:rPr>
                <w:rFonts w:ascii="Times New Roman" w:hAnsi="Times New Roman"/>
                <w:sz w:val="24"/>
                <w:szCs w:val="24"/>
              </w:rPr>
            </w:pPr>
            <w:r w:rsidRPr="006A1C33">
              <w:rPr>
                <w:rFonts w:ascii="Times New Roman" w:hAnsi="Times New Roman"/>
                <w:sz w:val="24"/>
                <w:szCs w:val="24"/>
              </w:rPr>
              <w:t>Thời gian</w:t>
            </w:r>
          </w:p>
        </w:tc>
        <w:tc>
          <w:tcPr>
            <w:tcW w:w="2621" w:type="dxa"/>
            <w:tcMar>
              <w:left w:w="57" w:type="dxa"/>
              <w:right w:w="57" w:type="dxa"/>
            </w:tcMar>
          </w:tcPr>
          <w:p w14:paraId="147CB5E8" w14:textId="77777777" w:rsidR="006A1C33" w:rsidRPr="006A1C33" w:rsidRDefault="006A1C33" w:rsidP="00A751C6">
            <w:pPr>
              <w:pStyle w:val="Bodytext30"/>
              <w:shd w:val="clear" w:color="auto" w:fill="auto"/>
              <w:spacing w:before="60" w:after="60" w:line="240" w:lineRule="auto"/>
              <w:jc w:val="center"/>
              <w:rPr>
                <w:rFonts w:ascii="Times New Roman" w:hAnsi="Times New Roman"/>
                <w:sz w:val="24"/>
                <w:szCs w:val="24"/>
              </w:rPr>
            </w:pPr>
            <w:r w:rsidRPr="006A1C33">
              <w:rPr>
                <w:rFonts w:ascii="Times New Roman" w:hAnsi="Times New Roman"/>
                <w:sz w:val="24"/>
                <w:szCs w:val="24"/>
              </w:rPr>
              <w:t>Nội dung thực tập</w:t>
            </w:r>
          </w:p>
        </w:tc>
        <w:tc>
          <w:tcPr>
            <w:tcW w:w="2551" w:type="dxa"/>
            <w:tcMar>
              <w:left w:w="57" w:type="dxa"/>
              <w:right w:w="57" w:type="dxa"/>
            </w:tcMar>
          </w:tcPr>
          <w:p w14:paraId="0F5B4C8B" w14:textId="77777777" w:rsidR="006A1C33" w:rsidRPr="006A1C33" w:rsidRDefault="006A1C33" w:rsidP="00A751C6">
            <w:pPr>
              <w:pStyle w:val="Bodytext30"/>
              <w:shd w:val="clear" w:color="auto" w:fill="auto"/>
              <w:spacing w:before="60" w:after="60" w:line="240" w:lineRule="auto"/>
              <w:jc w:val="center"/>
              <w:rPr>
                <w:rFonts w:ascii="Times New Roman" w:hAnsi="Times New Roman"/>
                <w:sz w:val="24"/>
                <w:szCs w:val="24"/>
              </w:rPr>
            </w:pPr>
            <w:r w:rsidRPr="006A1C33">
              <w:rPr>
                <w:rFonts w:ascii="Times New Roman" w:hAnsi="Times New Roman"/>
                <w:sz w:val="24"/>
                <w:szCs w:val="24"/>
              </w:rPr>
              <w:t>Kết quả thực hiện</w:t>
            </w:r>
          </w:p>
        </w:tc>
        <w:tc>
          <w:tcPr>
            <w:tcW w:w="1837" w:type="dxa"/>
            <w:tcMar>
              <w:left w:w="57" w:type="dxa"/>
              <w:right w:w="57" w:type="dxa"/>
            </w:tcMar>
          </w:tcPr>
          <w:p w14:paraId="3C941A02" w14:textId="77777777" w:rsidR="006A1C33" w:rsidRPr="006A1C33" w:rsidRDefault="006A1C33" w:rsidP="00A751C6">
            <w:pPr>
              <w:pStyle w:val="Bodytext30"/>
              <w:shd w:val="clear" w:color="auto" w:fill="auto"/>
              <w:spacing w:before="60" w:after="60" w:line="240" w:lineRule="auto"/>
              <w:jc w:val="center"/>
              <w:rPr>
                <w:rFonts w:ascii="Times New Roman" w:hAnsi="Times New Roman"/>
                <w:sz w:val="24"/>
                <w:szCs w:val="24"/>
              </w:rPr>
            </w:pPr>
            <w:r w:rsidRPr="006A1C33">
              <w:rPr>
                <w:rFonts w:ascii="Times New Roman" w:hAnsi="Times New Roman"/>
                <w:sz w:val="24"/>
                <w:szCs w:val="24"/>
              </w:rPr>
              <w:t>Xác nhận của CSTT</w:t>
            </w:r>
          </w:p>
        </w:tc>
      </w:tr>
      <w:tr w:rsidR="006A1C33" w:rsidRPr="006A1C33" w14:paraId="678C210F" w14:textId="77777777" w:rsidTr="00A751C6">
        <w:tc>
          <w:tcPr>
            <w:tcW w:w="2336" w:type="dxa"/>
            <w:tcMar>
              <w:left w:w="57" w:type="dxa"/>
              <w:right w:w="57" w:type="dxa"/>
            </w:tcMar>
          </w:tcPr>
          <w:p w14:paraId="2DE59CEC"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rPr>
            </w:pPr>
            <w:r w:rsidRPr="006A1C33">
              <w:rPr>
                <w:rFonts w:ascii="Times New Roman" w:hAnsi="Times New Roman"/>
                <w:b w:val="0"/>
                <w:bCs w:val="0"/>
                <w:sz w:val="24"/>
                <w:szCs w:val="24"/>
              </w:rPr>
              <w:t>Tuần 1</w:t>
            </w:r>
          </w:p>
          <w:p w14:paraId="5CC1CC7E"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rPr>
            </w:pPr>
            <w:r w:rsidRPr="006A1C33">
              <w:rPr>
                <w:rFonts w:ascii="Times New Roman" w:hAnsi="Times New Roman"/>
                <w:b w:val="0"/>
                <w:bCs w:val="0"/>
                <w:sz w:val="24"/>
                <w:szCs w:val="24"/>
              </w:rPr>
              <w:t>(từ …………………)</w:t>
            </w:r>
          </w:p>
        </w:tc>
        <w:tc>
          <w:tcPr>
            <w:tcW w:w="2621" w:type="dxa"/>
            <w:tcMar>
              <w:left w:w="57" w:type="dxa"/>
              <w:right w:w="57" w:type="dxa"/>
            </w:tcMar>
          </w:tcPr>
          <w:p w14:paraId="11CEF7E9"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c>
          <w:tcPr>
            <w:tcW w:w="2551" w:type="dxa"/>
            <w:tcMar>
              <w:left w:w="57" w:type="dxa"/>
              <w:right w:w="57" w:type="dxa"/>
            </w:tcMar>
          </w:tcPr>
          <w:p w14:paraId="4C095BF8"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c>
          <w:tcPr>
            <w:tcW w:w="1837" w:type="dxa"/>
            <w:tcMar>
              <w:left w:w="57" w:type="dxa"/>
              <w:right w:w="57" w:type="dxa"/>
            </w:tcMar>
          </w:tcPr>
          <w:p w14:paraId="1E1A0706"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r>
      <w:tr w:rsidR="006A1C33" w:rsidRPr="006A1C33" w14:paraId="7DAF1562" w14:textId="77777777" w:rsidTr="00A751C6">
        <w:tc>
          <w:tcPr>
            <w:tcW w:w="2336" w:type="dxa"/>
            <w:tcMar>
              <w:left w:w="57" w:type="dxa"/>
              <w:right w:w="57" w:type="dxa"/>
            </w:tcMar>
          </w:tcPr>
          <w:p w14:paraId="05DD18EA"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rPr>
            </w:pPr>
            <w:r w:rsidRPr="006A1C33">
              <w:rPr>
                <w:rFonts w:ascii="Times New Roman" w:hAnsi="Times New Roman"/>
                <w:b w:val="0"/>
                <w:bCs w:val="0"/>
                <w:sz w:val="24"/>
                <w:szCs w:val="24"/>
              </w:rPr>
              <w:t>Tuần 2</w:t>
            </w:r>
          </w:p>
          <w:p w14:paraId="0E118208"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r w:rsidRPr="006A1C33">
              <w:rPr>
                <w:rFonts w:ascii="Times New Roman" w:hAnsi="Times New Roman"/>
                <w:b w:val="0"/>
                <w:bCs w:val="0"/>
                <w:sz w:val="24"/>
                <w:szCs w:val="24"/>
              </w:rPr>
              <w:t>(từ …………………)</w:t>
            </w:r>
          </w:p>
        </w:tc>
        <w:tc>
          <w:tcPr>
            <w:tcW w:w="2621" w:type="dxa"/>
            <w:tcMar>
              <w:left w:w="57" w:type="dxa"/>
              <w:right w:w="57" w:type="dxa"/>
            </w:tcMar>
          </w:tcPr>
          <w:p w14:paraId="50B62926"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c>
          <w:tcPr>
            <w:tcW w:w="2551" w:type="dxa"/>
            <w:tcMar>
              <w:left w:w="57" w:type="dxa"/>
              <w:right w:w="57" w:type="dxa"/>
            </w:tcMar>
          </w:tcPr>
          <w:p w14:paraId="77557224"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c>
          <w:tcPr>
            <w:tcW w:w="1837" w:type="dxa"/>
            <w:tcMar>
              <w:left w:w="57" w:type="dxa"/>
              <w:right w:w="57" w:type="dxa"/>
            </w:tcMar>
          </w:tcPr>
          <w:p w14:paraId="2408B907"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r>
      <w:tr w:rsidR="006A1C33" w:rsidRPr="006A1C33" w14:paraId="20DBF733" w14:textId="77777777" w:rsidTr="00A751C6">
        <w:tc>
          <w:tcPr>
            <w:tcW w:w="2336" w:type="dxa"/>
            <w:tcMar>
              <w:left w:w="57" w:type="dxa"/>
              <w:right w:w="57" w:type="dxa"/>
            </w:tcMar>
          </w:tcPr>
          <w:p w14:paraId="40D45A9F"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rPr>
            </w:pPr>
            <w:r w:rsidRPr="006A1C33">
              <w:rPr>
                <w:rFonts w:ascii="Times New Roman" w:hAnsi="Times New Roman"/>
                <w:b w:val="0"/>
                <w:bCs w:val="0"/>
                <w:sz w:val="24"/>
                <w:szCs w:val="24"/>
              </w:rPr>
              <w:t>Tuần …</w:t>
            </w:r>
          </w:p>
          <w:p w14:paraId="2DA54FB8"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r w:rsidRPr="006A1C33">
              <w:rPr>
                <w:rFonts w:ascii="Times New Roman" w:hAnsi="Times New Roman"/>
                <w:b w:val="0"/>
                <w:bCs w:val="0"/>
                <w:sz w:val="24"/>
                <w:szCs w:val="24"/>
              </w:rPr>
              <w:t>(từ …………………)</w:t>
            </w:r>
          </w:p>
        </w:tc>
        <w:tc>
          <w:tcPr>
            <w:tcW w:w="2621" w:type="dxa"/>
            <w:tcMar>
              <w:left w:w="57" w:type="dxa"/>
              <w:right w:w="57" w:type="dxa"/>
            </w:tcMar>
          </w:tcPr>
          <w:p w14:paraId="39F00409"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c>
          <w:tcPr>
            <w:tcW w:w="2551" w:type="dxa"/>
            <w:tcMar>
              <w:left w:w="57" w:type="dxa"/>
              <w:right w:w="57" w:type="dxa"/>
            </w:tcMar>
          </w:tcPr>
          <w:p w14:paraId="47D79DF8"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c>
          <w:tcPr>
            <w:tcW w:w="1837" w:type="dxa"/>
            <w:tcMar>
              <w:left w:w="57" w:type="dxa"/>
              <w:right w:w="57" w:type="dxa"/>
            </w:tcMar>
          </w:tcPr>
          <w:p w14:paraId="35D3FE9F" w14:textId="77777777" w:rsidR="006A1C33" w:rsidRPr="006A1C33" w:rsidRDefault="006A1C33" w:rsidP="00A751C6">
            <w:pPr>
              <w:pStyle w:val="Bodytext30"/>
              <w:shd w:val="clear" w:color="auto" w:fill="auto"/>
              <w:spacing w:before="60" w:after="60" w:line="240" w:lineRule="auto"/>
              <w:jc w:val="left"/>
              <w:rPr>
                <w:rFonts w:ascii="Times New Roman" w:hAnsi="Times New Roman"/>
                <w:b w:val="0"/>
                <w:bCs w:val="0"/>
                <w:sz w:val="24"/>
                <w:szCs w:val="24"/>
                <w:lang w:val="vi-VN"/>
              </w:rPr>
            </w:pPr>
          </w:p>
        </w:tc>
      </w:tr>
    </w:tbl>
    <w:p w14:paraId="31A72669" w14:textId="77777777" w:rsidR="006A1C33" w:rsidRPr="006A1C33" w:rsidRDefault="006A1C33" w:rsidP="006A1C33">
      <w:pPr>
        <w:pStyle w:val="Bodytext30"/>
        <w:shd w:val="clear" w:color="auto" w:fill="auto"/>
        <w:spacing w:before="0" w:line="240" w:lineRule="auto"/>
        <w:jc w:val="left"/>
        <w:rPr>
          <w:rFonts w:ascii="Times New Roman" w:hAnsi="Times New Roman"/>
          <w:sz w:val="22"/>
          <w:szCs w:val="22"/>
          <w:lang w:val="vi-VN"/>
        </w:rPr>
      </w:pPr>
    </w:p>
    <w:p w14:paraId="74795D89" w14:textId="77777777" w:rsidR="006A1C33" w:rsidRPr="006A1C33" w:rsidRDefault="006A1C33" w:rsidP="006A1C33">
      <w:pPr>
        <w:pStyle w:val="Bodytext30"/>
        <w:shd w:val="clear" w:color="auto" w:fill="auto"/>
        <w:spacing w:before="0" w:after="120" w:line="360" w:lineRule="auto"/>
        <w:jc w:val="left"/>
        <w:rPr>
          <w:rFonts w:ascii="Times New Roman" w:hAnsi="Times New Roman"/>
          <w:b w:val="0"/>
          <w:bCs w:val="0"/>
          <w:sz w:val="26"/>
          <w:szCs w:val="26"/>
        </w:rPr>
      </w:pPr>
      <w:r w:rsidRPr="006A1C33">
        <w:rPr>
          <w:rFonts w:ascii="Times New Roman" w:hAnsi="Times New Roman"/>
          <w:b w:val="0"/>
          <w:bCs w:val="0"/>
          <w:sz w:val="26"/>
          <w:szCs w:val="26"/>
        </w:rPr>
        <w:t>Nhận xét của CSTT:</w:t>
      </w:r>
    </w:p>
    <w:p w14:paraId="6F065757" w14:textId="77777777" w:rsidR="006A1C33" w:rsidRPr="006A1C33" w:rsidRDefault="006A1C33" w:rsidP="006A1C33">
      <w:pPr>
        <w:pStyle w:val="Bodytext30"/>
        <w:shd w:val="clear" w:color="auto" w:fill="auto"/>
        <w:spacing w:before="0" w:after="120" w:line="360" w:lineRule="auto"/>
        <w:jc w:val="left"/>
        <w:rPr>
          <w:rFonts w:ascii="Times New Roman" w:hAnsi="Times New Roman"/>
          <w:b w:val="0"/>
          <w:bCs w:val="0"/>
          <w:sz w:val="26"/>
          <w:szCs w:val="26"/>
        </w:rPr>
      </w:pPr>
      <w:r w:rsidRPr="006A1C33">
        <w:rPr>
          <w:rFonts w:ascii="Times New Roman" w:hAnsi="Times New Roman"/>
          <w:b w:val="0"/>
          <w:bCs w:val="0"/>
          <w:sz w:val="26"/>
          <w:szCs w:val="26"/>
        </w:rPr>
        <w:t>……………………………………………………………………………………………..……………………………………………………………………………………………...</w:t>
      </w:r>
    </w:p>
    <w:p w14:paraId="61518722" w14:textId="77777777" w:rsidR="006A1C33" w:rsidRPr="006A1C33" w:rsidRDefault="006A1C33" w:rsidP="006A1C33">
      <w:pPr>
        <w:pStyle w:val="Bodytext30"/>
        <w:shd w:val="clear" w:color="auto" w:fill="auto"/>
        <w:spacing w:before="0" w:after="120" w:line="360" w:lineRule="auto"/>
        <w:jc w:val="left"/>
        <w:rPr>
          <w:rFonts w:ascii="Times New Roman" w:hAnsi="Times New Roman"/>
          <w:b w:val="0"/>
          <w:bCs w:val="0"/>
          <w:sz w:val="26"/>
          <w:szCs w:val="26"/>
        </w:rPr>
      </w:pPr>
      <w:r w:rsidRPr="006A1C33">
        <w:rPr>
          <w:rFonts w:ascii="Times New Roman" w:hAnsi="Times New Roman"/>
          <w:b w:val="0"/>
          <w:bCs w:val="0"/>
          <w:sz w:val="26"/>
          <w:szCs w:val="26"/>
        </w:rPr>
        <w:t xml:space="preserve">Điểm đánh giá của CSTT: ……../10. </w:t>
      </w:r>
    </w:p>
    <w:p w14:paraId="0FBA1E2A" w14:textId="77777777" w:rsidR="006A1C33" w:rsidRPr="006A1C33" w:rsidRDefault="006A1C33" w:rsidP="006A1C33">
      <w:pPr>
        <w:pStyle w:val="Bodytext30"/>
        <w:shd w:val="clear" w:color="auto" w:fill="auto"/>
        <w:spacing w:before="0" w:line="240" w:lineRule="auto"/>
        <w:rPr>
          <w:rFonts w:ascii="Times New Roman" w:hAnsi="Times New Roman"/>
          <w:b w:val="0"/>
          <w:bCs w:val="0"/>
          <w:i/>
          <w:iCs/>
          <w:sz w:val="26"/>
          <w:szCs w:val="26"/>
        </w:rPr>
      </w:pPr>
      <w:r w:rsidRPr="006A1C33">
        <w:rPr>
          <w:rFonts w:ascii="Times New Roman" w:hAnsi="Times New Roman"/>
          <w:b w:val="0"/>
          <w:bCs w:val="0"/>
          <w:i/>
          <w:iCs/>
          <w:sz w:val="26"/>
          <w:szCs w:val="26"/>
        </w:rPr>
        <w:t>Khánh Hòa, ngày … tháng … năm ……</w:t>
      </w:r>
    </w:p>
    <w:p w14:paraId="7223D991" w14:textId="77777777" w:rsidR="006A1C33" w:rsidRPr="006A1C33" w:rsidRDefault="006A1C33" w:rsidP="006A1C33">
      <w:pPr>
        <w:pStyle w:val="Bodytext30"/>
        <w:shd w:val="clear" w:color="auto" w:fill="auto"/>
        <w:spacing w:before="0" w:line="240" w:lineRule="auto"/>
        <w:ind w:firstLine="720"/>
        <w:jc w:val="left"/>
        <w:rPr>
          <w:rFonts w:ascii="Times New Roman" w:hAnsi="Times New Roman"/>
          <w:sz w:val="26"/>
          <w:szCs w:val="26"/>
        </w:rPr>
      </w:pPr>
      <w:r w:rsidRPr="006A1C33">
        <w:rPr>
          <w:rFonts w:ascii="Times New Roman" w:hAnsi="Times New Roman"/>
          <w:sz w:val="26"/>
          <w:szCs w:val="26"/>
        </w:rPr>
        <w:t>Xác nhận của CSTT</w:t>
      </w:r>
      <w:r w:rsidRPr="006A1C33">
        <w:rPr>
          <w:rFonts w:ascii="Times New Roman" w:hAnsi="Times New Roman"/>
          <w:sz w:val="26"/>
          <w:szCs w:val="26"/>
        </w:rPr>
        <w:tab/>
      </w:r>
      <w:r w:rsidRPr="006A1C33">
        <w:rPr>
          <w:rFonts w:ascii="Times New Roman" w:hAnsi="Times New Roman"/>
          <w:sz w:val="26"/>
          <w:szCs w:val="26"/>
        </w:rPr>
        <w:tab/>
      </w:r>
      <w:r w:rsidRPr="006A1C33">
        <w:rPr>
          <w:rFonts w:ascii="Times New Roman" w:hAnsi="Times New Roman"/>
          <w:sz w:val="26"/>
          <w:szCs w:val="26"/>
        </w:rPr>
        <w:tab/>
      </w:r>
      <w:r w:rsidRPr="006A1C33">
        <w:rPr>
          <w:rFonts w:ascii="Times New Roman" w:hAnsi="Times New Roman"/>
          <w:sz w:val="26"/>
          <w:szCs w:val="26"/>
        </w:rPr>
        <w:tab/>
      </w:r>
      <w:r w:rsidRPr="006A1C33">
        <w:rPr>
          <w:rFonts w:ascii="Times New Roman" w:hAnsi="Times New Roman"/>
          <w:sz w:val="26"/>
          <w:szCs w:val="26"/>
        </w:rPr>
        <w:tab/>
        <w:t>Học viên thực tập</w:t>
      </w:r>
    </w:p>
    <w:p w14:paraId="645E853D" w14:textId="77777777" w:rsidR="006A1C33" w:rsidRPr="006A1C33" w:rsidRDefault="006A1C33" w:rsidP="006A1C33">
      <w:pPr>
        <w:pStyle w:val="Bodytext30"/>
        <w:shd w:val="clear" w:color="auto" w:fill="auto"/>
        <w:spacing w:before="0" w:line="240" w:lineRule="auto"/>
        <w:ind w:left="720"/>
        <w:jc w:val="left"/>
        <w:rPr>
          <w:rFonts w:ascii="Times New Roman" w:hAnsi="Times New Roman"/>
          <w:b w:val="0"/>
          <w:bCs w:val="0"/>
          <w:i/>
          <w:iCs/>
          <w:sz w:val="26"/>
          <w:szCs w:val="26"/>
        </w:rPr>
      </w:pPr>
      <w:r w:rsidRPr="006A1C33">
        <w:rPr>
          <w:rFonts w:ascii="Times New Roman" w:hAnsi="Times New Roman"/>
          <w:b w:val="0"/>
          <w:bCs w:val="0"/>
          <w:i/>
          <w:iCs/>
          <w:sz w:val="26"/>
          <w:szCs w:val="26"/>
        </w:rPr>
        <w:t xml:space="preserve">     (Ký và đóng dấu) </w:t>
      </w:r>
      <w:r w:rsidRPr="006A1C33">
        <w:rPr>
          <w:rFonts w:ascii="Times New Roman" w:hAnsi="Times New Roman"/>
          <w:b w:val="0"/>
          <w:bCs w:val="0"/>
          <w:i/>
          <w:iCs/>
          <w:sz w:val="26"/>
          <w:szCs w:val="26"/>
        </w:rPr>
        <w:tab/>
      </w:r>
      <w:r w:rsidRPr="006A1C33">
        <w:rPr>
          <w:rFonts w:ascii="Times New Roman" w:hAnsi="Times New Roman"/>
          <w:b w:val="0"/>
          <w:bCs w:val="0"/>
          <w:i/>
          <w:iCs/>
          <w:sz w:val="26"/>
          <w:szCs w:val="26"/>
        </w:rPr>
        <w:tab/>
      </w:r>
      <w:r w:rsidRPr="006A1C33">
        <w:rPr>
          <w:rFonts w:ascii="Times New Roman" w:hAnsi="Times New Roman"/>
          <w:b w:val="0"/>
          <w:bCs w:val="0"/>
          <w:i/>
          <w:iCs/>
          <w:sz w:val="26"/>
          <w:szCs w:val="26"/>
        </w:rPr>
        <w:tab/>
      </w:r>
      <w:r w:rsidRPr="006A1C33">
        <w:rPr>
          <w:rFonts w:ascii="Times New Roman" w:hAnsi="Times New Roman"/>
          <w:b w:val="0"/>
          <w:bCs w:val="0"/>
          <w:i/>
          <w:iCs/>
          <w:sz w:val="26"/>
          <w:szCs w:val="26"/>
        </w:rPr>
        <w:tab/>
      </w:r>
      <w:r w:rsidRPr="006A1C33">
        <w:rPr>
          <w:rFonts w:ascii="Times New Roman" w:hAnsi="Times New Roman"/>
          <w:b w:val="0"/>
          <w:bCs w:val="0"/>
          <w:i/>
          <w:iCs/>
          <w:sz w:val="26"/>
          <w:szCs w:val="26"/>
        </w:rPr>
        <w:tab/>
        <w:t>(Ký và ghi họ tên)</w:t>
      </w:r>
    </w:p>
    <w:p w14:paraId="192A4EDA" w14:textId="77777777" w:rsidR="006A1C33" w:rsidRPr="006A1C33" w:rsidRDefault="006A1C33" w:rsidP="006A1C33">
      <w:pPr>
        <w:pStyle w:val="Bodytext30"/>
        <w:shd w:val="clear" w:color="auto" w:fill="auto"/>
        <w:spacing w:before="0" w:line="240" w:lineRule="auto"/>
        <w:jc w:val="left"/>
        <w:rPr>
          <w:rFonts w:ascii="Times New Roman" w:hAnsi="Times New Roman"/>
          <w:b w:val="0"/>
          <w:bCs w:val="0"/>
          <w:i/>
          <w:iCs/>
          <w:color w:val="000000" w:themeColor="text1"/>
          <w:sz w:val="26"/>
          <w:szCs w:val="26"/>
        </w:rPr>
      </w:pPr>
    </w:p>
    <w:p w14:paraId="071FC4EF" w14:textId="77777777" w:rsidR="006A1C33" w:rsidRPr="006A1C33" w:rsidRDefault="006A1C33" w:rsidP="006A1C33">
      <w:pPr>
        <w:pStyle w:val="Bodytext30"/>
        <w:shd w:val="clear" w:color="auto" w:fill="auto"/>
        <w:spacing w:before="0" w:line="240" w:lineRule="auto"/>
        <w:jc w:val="left"/>
        <w:rPr>
          <w:rFonts w:ascii="Times New Roman" w:hAnsi="Times New Roman"/>
          <w:b w:val="0"/>
          <w:bCs w:val="0"/>
          <w:i/>
          <w:iCs/>
          <w:color w:val="000000" w:themeColor="text1"/>
          <w:sz w:val="26"/>
          <w:szCs w:val="26"/>
        </w:rPr>
      </w:pPr>
    </w:p>
    <w:p w14:paraId="68D2C017" w14:textId="77777777" w:rsidR="006A1C33" w:rsidRPr="006A1C33" w:rsidRDefault="006A1C33" w:rsidP="006A1C33">
      <w:pPr>
        <w:pStyle w:val="Bodytext30"/>
        <w:shd w:val="clear" w:color="auto" w:fill="auto"/>
        <w:spacing w:before="0" w:line="240" w:lineRule="auto"/>
        <w:jc w:val="left"/>
        <w:rPr>
          <w:rFonts w:ascii="Times New Roman" w:hAnsi="Times New Roman"/>
          <w:b w:val="0"/>
          <w:bCs w:val="0"/>
          <w:i/>
          <w:iCs/>
          <w:color w:val="000000" w:themeColor="text1"/>
          <w:sz w:val="26"/>
          <w:szCs w:val="26"/>
        </w:rPr>
      </w:pPr>
    </w:p>
    <w:p w14:paraId="78202631" w14:textId="77777777" w:rsidR="006A1C33" w:rsidRPr="006A1C33" w:rsidRDefault="006A1C33" w:rsidP="006A1C33">
      <w:pPr>
        <w:pStyle w:val="Bodytext30"/>
        <w:shd w:val="clear" w:color="auto" w:fill="auto"/>
        <w:spacing w:before="0" w:line="240" w:lineRule="auto"/>
        <w:jc w:val="left"/>
        <w:rPr>
          <w:rFonts w:ascii="Times New Roman" w:hAnsi="Times New Roman"/>
          <w:b w:val="0"/>
          <w:bCs w:val="0"/>
          <w:i/>
          <w:iCs/>
          <w:color w:val="000000" w:themeColor="text1"/>
          <w:sz w:val="26"/>
          <w:szCs w:val="26"/>
        </w:rPr>
      </w:pPr>
    </w:p>
    <w:p w14:paraId="04661EF7" w14:textId="77777777" w:rsidR="006A1C33" w:rsidRPr="006A1C33" w:rsidRDefault="006A1C33" w:rsidP="006A1C33">
      <w:pPr>
        <w:pStyle w:val="Bodytext30"/>
        <w:shd w:val="clear" w:color="auto" w:fill="auto"/>
        <w:spacing w:before="0" w:line="240" w:lineRule="auto"/>
        <w:jc w:val="left"/>
        <w:rPr>
          <w:rFonts w:ascii="Times New Roman" w:hAnsi="Times New Roman"/>
          <w:b w:val="0"/>
          <w:bCs w:val="0"/>
          <w:i/>
          <w:iCs/>
          <w:color w:val="000000" w:themeColor="text1"/>
          <w:sz w:val="26"/>
          <w:szCs w:val="26"/>
        </w:rPr>
      </w:pPr>
    </w:p>
    <w:p w14:paraId="5CBE9244" w14:textId="77777777" w:rsidR="006A1C33" w:rsidRPr="006A1C33" w:rsidRDefault="006A1C33" w:rsidP="006A1C33">
      <w:pPr>
        <w:pStyle w:val="Bodytext30"/>
        <w:shd w:val="clear" w:color="auto" w:fill="auto"/>
        <w:spacing w:before="0" w:after="120" w:line="360" w:lineRule="auto"/>
        <w:jc w:val="left"/>
        <w:rPr>
          <w:rFonts w:ascii="Times New Roman" w:hAnsi="Times New Roman"/>
          <w:b w:val="0"/>
          <w:bCs w:val="0"/>
          <w:sz w:val="26"/>
          <w:szCs w:val="26"/>
        </w:rPr>
      </w:pPr>
      <w:r w:rsidRPr="006A1C33">
        <w:rPr>
          <w:rFonts w:ascii="Times New Roman" w:hAnsi="Times New Roman"/>
          <w:b w:val="0"/>
          <w:bCs w:val="0"/>
          <w:sz w:val="26"/>
          <w:szCs w:val="26"/>
        </w:rPr>
        <w:t>Nhận xét của Giảng viên hướng dẫn:</w:t>
      </w:r>
    </w:p>
    <w:p w14:paraId="15FE1ECF" w14:textId="77777777" w:rsidR="006A1C33" w:rsidRPr="006A1C33" w:rsidRDefault="006A1C33" w:rsidP="006A1C33">
      <w:pPr>
        <w:pStyle w:val="Bodytext30"/>
        <w:shd w:val="clear" w:color="auto" w:fill="auto"/>
        <w:spacing w:before="0" w:after="120" w:line="360" w:lineRule="auto"/>
        <w:jc w:val="left"/>
        <w:rPr>
          <w:rFonts w:ascii="Times New Roman" w:hAnsi="Times New Roman"/>
          <w:b w:val="0"/>
          <w:bCs w:val="0"/>
          <w:sz w:val="26"/>
          <w:szCs w:val="26"/>
        </w:rPr>
      </w:pPr>
      <w:r w:rsidRPr="006A1C33">
        <w:rPr>
          <w:rFonts w:ascii="Times New Roman" w:hAnsi="Times New Roman"/>
          <w:b w:val="0"/>
          <w:bCs w:val="0"/>
          <w:sz w:val="26"/>
          <w:szCs w:val="26"/>
        </w:rPr>
        <w:t>……………………………………………………………………………………………..……………………………………………………………………………………………...</w:t>
      </w:r>
    </w:p>
    <w:p w14:paraId="50F0B873" w14:textId="77777777" w:rsidR="006A1C33" w:rsidRPr="006A1C33" w:rsidRDefault="006A1C33" w:rsidP="006A1C33">
      <w:pPr>
        <w:pStyle w:val="Bodytext30"/>
        <w:shd w:val="clear" w:color="auto" w:fill="auto"/>
        <w:spacing w:before="0" w:line="240" w:lineRule="auto"/>
        <w:jc w:val="center"/>
        <w:rPr>
          <w:rFonts w:ascii="Times New Roman" w:hAnsi="Times New Roman"/>
          <w:color w:val="000000" w:themeColor="text1"/>
          <w:sz w:val="26"/>
          <w:szCs w:val="26"/>
        </w:rPr>
      </w:pPr>
      <w:r w:rsidRPr="006A1C33">
        <w:rPr>
          <w:rFonts w:ascii="Times New Roman" w:hAnsi="Times New Roman"/>
          <w:color w:val="000000" w:themeColor="text1"/>
          <w:sz w:val="26"/>
          <w:szCs w:val="26"/>
        </w:rPr>
        <w:t xml:space="preserve">Giảng viên hướng dẫn </w:t>
      </w:r>
    </w:p>
    <w:p w14:paraId="3DE0F808" w14:textId="77777777" w:rsidR="006A1C33" w:rsidRPr="006A1C33" w:rsidRDefault="006A1C33" w:rsidP="006A1C33">
      <w:pPr>
        <w:pStyle w:val="Bodytext30"/>
        <w:shd w:val="clear" w:color="auto" w:fill="auto"/>
        <w:spacing w:before="0" w:line="240" w:lineRule="auto"/>
        <w:jc w:val="center"/>
        <w:rPr>
          <w:rFonts w:ascii="Times New Roman" w:hAnsi="Times New Roman"/>
          <w:b w:val="0"/>
          <w:bCs w:val="0"/>
          <w:color w:val="000000" w:themeColor="text1"/>
          <w:sz w:val="26"/>
          <w:szCs w:val="26"/>
        </w:rPr>
      </w:pPr>
      <w:r w:rsidRPr="006A1C33">
        <w:rPr>
          <w:rFonts w:ascii="Times New Roman" w:hAnsi="Times New Roman"/>
          <w:b w:val="0"/>
          <w:bCs w:val="0"/>
          <w:i/>
          <w:iCs/>
          <w:sz w:val="26"/>
          <w:szCs w:val="26"/>
        </w:rPr>
        <w:t>(Ký và ghi họ tên)</w:t>
      </w:r>
    </w:p>
    <w:p w14:paraId="7A982617" w14:textId="77777777" w:rsidR="006A1C33" w:rsidRPr="00391383" w:rsidRDefault="006A1C33" w:rsidP="006A1C33">
      <w:pPr>
        <w:pStyle w:val="Bodytext30"/>
        <w:shd w:val="clear" w:color="auto" w:fill="auto"/>
        <w:spacing w:before="0" w:line="240" w:lineRule="auto"/>
        <w:jc w:val="left"/>
        <w:rPr>
          <w:b w:val="0"/>
          <w:bCs w:val="0"/>
          <w:i/>
          <w:iCs/>
          <w:color w:val="000000" w:themeColor="text1"/>
          <w:sz w:val="26"/>
          <w:szCs w:val="26"/>
        </w:rPr>
      </w:pPr>
    </w:p>
    <w:p w14:paraId="79ABD8E5" w14:textId="77777777" w:rsidR="006A1C33" w:rsidRDefault="006A1C33" w:rsidP="00561B5B">
      <w:pPr>
        <w:spacing w:line="259" w:lineRule="auto"/>
        <w:jc w:val="center"/>
        <w:rPr>
          <w:rFonts w:eastAsia="Malgun Gothic"/>
          <w:b/>
          <w:color w:val="000000"/>
          <w:szCs w:val="26"/>
          <w:lang w:val="sv-SE"/>
        </w:rPr>
      </w:pPr>
    </w:p>
    <w:p w14:paraId="2984B043" w14:textId="67A32ABF" w:rsidR="00561B5B" w:rsidRPr="00561B5B" w:rsidRDefault="00561B5B" w:rsidP="00561B5B">
      <w:pPr>
        <w:spacing w:line="259" w:lineRule="auto"/>
        <w:jc w:val="center"/>
        <w:rPr>
          <w:rFonts w:eastAsia="Malgun Gothic"/>
          <w:b/>
          <w:color w:val="000000"/>
          <w:szCs w:val="26"/>
          <w:lang w:val="sv-SE"/>
        </w:rPr>
      </w:pPr>
      <w:r w:rsidRPr="00561B5B">
        <w:rPr>
          <w:rFonts w:eastAsia="Malgun Gothic"/>
          <w:b/>
          <w:color w:val="000000"/>
          <w:szCs w:val="26"/>
          <w:lang w:val="sv-SE"/>
        </w:rPr>
        <w:t>MẪU BÁO CÁO THỰC TẬP</w:t>
      </w:r>
    </w:p>
    <w:p w14:paraId="626AD141" w14:textId="77777777" w:rsidR="00561B5B" w:rsidRPr="00561B5B" w:rsidRDefault="00561B5B" w:rsidP="00561B5B">
      <w:pPr>
        <w:spacing w:line="259" w:lineRule="auto"/>
        <w:jc w:val="center"/>
        <w:rPr>
          <w:rFonts w:eastAsia="Malgun Gothic"/>
          <w:b/>
          <w:color w:val="000000"/>
          <w:szCs w:val="26"/>
          <w:lang w:val="sv-SE"/>
        </w:rPr>
      </w:pPr>
    </w:p>
    <w:p w14:paraId="36EA9F6D"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 xml:space="preserve">Bìa </w:t>
      </w:r>
      <w:r w:rsidRPr="00561B5B">
        <w:rPr>
          <w:color w:val="000000"/>
          <w:szCs w:val="26"/>
          <w:lang w:val="sv-SE"/>
        </w:rPr>
        <w:t>(xem trang sau)</w:t>
      </w:r>
    </w:p>
    <w:p w14:paraId="61F2F941"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Kết quả test đạo văn</w:t>
      </w:r>
    </w:p>
    <w:p w14:paraId="41511897"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Đề cương thực tập</w:t>
      </w:r>
    </w:p>
    <w:p w14:paraId="5F293ADC"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Nhật ký thực tập</w:t>
      </w:r>
    </w:p>
    <w:p w14:paraId="4BC3FA3D"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Mục lục</w:t>
      </w:r>
    </w:p>
    <w:p w14:paraId="3863DAB7"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Danh mục chữ viết tắt</w:t>
      </w:r>
    </w:p>
    <w:p w14:paraId="69CA6F2D"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Danh mục bảng</w:t>
      </w:r>
    </w:p>
    <w:p w14:paraId="1618033E"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Danh mục hình</w:t>
      </w:r>
    </w:p>
    <w:p w14:paraId="5618928E" w14:textId="77777777" w:rsidR="00EE418C" w:rsidRPr="007511B1" w:rsidRDefault="00EE418C" w:rsidP="00EE418C">
      <w:pPr>
        <w:spacing w:after="120" w:line="240" w:lineRule="auto"/>
        <w:rPr>
          <w:b/>
          <w:szCs w:val="26"/>
          <w:lang w:val="vi-VN"/>
        </w:rPr>
      </w:pPr>
      <w:r w:rsidRPr="007511B1">
        <w:rPr>
          <w:b/>
          <w:szCs w:val="26"/>
          <w:lang w:val="sv-SE"/>
        </w:rPr>
        <w:t xml:space="preserve">Phần 1. </w:t>
      </w:r>
      <w:r w:rsidRPr="007511B1">
        <w:rPr>
          <w:b/>
          <w:szCs w:val="26"/>
        </w:rPr>
        <w:t>Tổng quan</w:t>
      </w:r>
      <w:r w:rsidRPr="007511B1">
        <w:rPr>
          <w:b/>
          <w:szCs w:val="26"/>
          <w:lang w:val="vi-VN"/>
        </w:rPr>
        <w:t xml:space="preserve"> về cơ sở thực tập</w:t>
      </w:r>
    </w:p>
    <w:p w14:paraId="07BB3D56" w14:textId="77777777" w:rsidR="00EE418C" w:rsidRPr="007511B1" w:rsidRDefault="00EE418C" w:rsidP="00EE418C">
      <w:pPr>
        <w:tabs>
          <w:tab w:val="left" w:pos="567"/>
          <w:tab w:val="left" w:pos="851"/>
        </w:tabs>
        <w:spacing w:after="120" w:line="264" w:lineRule="auto"/>
        <w:ind w:firstLine="709"/>
        <w:jc w:val="both"/>
        <w:rPr>
          <w:szCs w:val="26"/>
          <w:lang w:val="vi-VN"/>
        </w:rPr>
      </w:pPr>
      <w:r w:rsidRPr="007511B1">
        <w:rPr>
          <w:szCs w:val="26"/>
          <w:lang w:val="vi-VN"/>
        </w:rPr>
        <w:t xml:space="preserve">- Tên CSTT, lĩnh vực hoạt động, địa chỉ. </w:t>
      </w:r>
    </w:p>
    <w:p w14:paraId="352CC75D"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lang w:val="vi-VN"/>
        </w:rPr>
        <w:t>- Lịch sử hình thành và phát triển</w:t>
      </w:r>
      <w:r w:rsidRPr="007511B1">
        <w:rPr>
          <w:szCs w:val="26"/>
        </w:rPr>
        <w:t>: nêu bối cảnh ra đời, các giai đoạn phát triển quan trọng, những bước ngoặt hay cột mốc quan trọng.</w:t>
      </w:r>
      <w:r w:rsidRPr="007511B1">
        <w:rPr>
          <w:szCs w:val="26"/>
          <w:lang w:val="vi-VN"/>
        </w:rPr>
        <w:t xml:space="preserve"> </w:t>
      </w:r>
    </w:p>
    <w:p w14:paraId="11E8FA54"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lang w:val="vi-VN"/>
        </w:rPr>
        <w:t>- Chức năng, nhiệm vụ, quy chế hoạt động</w:t>
      </w:r>
      <w:r w:rsidRPr="007511B1">
        <w:rPr>
          <w:szCs w:val="26"/>
        </w:rPr>
        <w:t>: phân tích cụ thể nhiệm vụ theo pháp lý (quy định pháp luật, quyết định thành lập) và nhiệm vụ thực tiễn trong từng giai đoạn; quy chế nội bộ và những định hướng chiến lược.</w:t>
      </w:r>
    </w:p>
    <w:p w14:paraId="31D81D31"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lang w:val="vi-VN"/>
        </w:rPr>
        <w:t>- Cơ cấu tổ chức quản lý</w:t>
      </w:r>
      <w:r w:rsidRPr="007511B1">
        <w:rPr>
          <w:szCs w:val="26"/>
        </w:rPr>
        <w:t>: mô tả sơ đồ tổ chức, các phòng/ban chức năng, vai trò của từng bộ phận; phương thức quản trị, cơ chế phối hợp giữa các cấp...</w:t>
      </w:r>
    </w:p>
    <w:p w14:paraId="4AE4AEE0"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Nguồn lực và điều kiện hoạt động:</w:t>
      </w:r>
    </w:p>
    <w:p w14:paraId="4215AB8E"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Cơ sở vật chất – kỹ thuật:</w:t>
      </w:r>
      <w:r w:rsidRPr="007511B1">
        <w:rPr>
          <w:szCs w:val="26"/>
        </w:rPr>
        <w:t xml:space="preserve"> hệ thống văn phòng, chi nhánh, nhà xưởng, trang thiết bị, công nghệ phục vụ hoạt động.</w:t>
      </w:r>
    </w:p>
    <w:p w14:paraId="54633ACE"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Nguồn nhân lực:</w:t>
      </w:r>
      <w:r w:rsidRPr="007511B1">
        <w:rPr>
          <w:szCs w:val="26"/>
        </w:rPr>
        <w:t xml:space="preserve"> số lượng, cơ cấu lao động (theo giới tính, trình độ, chuyên môn), năng lực quản trị nhân sự.</w:t>
      </w:r>
    </w:p>
    <w:p w14:paraId="7DD3D0F7"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Tài chính:</w:t>
      </w:r>
      <w:r w:rsidRPr="007511B1">
        <w:rPr>
          <w:szCs w:val="26"/>
        </w:rPr>
        <w:t xml:space="preserve"> vốn điều lệ, cơ cấu nguồn vốn, khả năng huy động vốn.</w:t>
      </w:r>
    </w:p>
    <w:p w14:paraId="420495A8"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xml:space="preserve">+  </w:t>
      </w:r>
      <w:r w:rsidRPr="007511B1">
        <w:rPr>
          <w:i/>
          <w:iCs/>
          <w:szCs w:val="26"/>
        </w:rPr>
        <w:t>Mạng lưới hoạt động, đối tác và thị trường/khách hàng:</w:t>
      </w:r>
      <w:r w:rsidRPr="007511B1">
        <w:rPr>
          <w:szCs w:val="26"/>
        </w:rPr>
        <w:t xml:space="preserve"> mối quan hệ với các cơ quan quản lý, đối tác chiến lược, khách hàng chủ lực.</w:t>
      </w:r>
    </w:p>
    <w:p w14:paraId="44EE26AC"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Tình hình hoạt động kinh doanh hoặc nhiệm vụ công (trong ít nhất 03 năm gần đây): báo cáo khái quát về kết quả sản xuất – kinh doanh (doanh thu, lợi nhuận, nộp ngân sách, đầu tư phát triển) hoặc kết quả thực thi chức năng quản lý nhà nước/hoạt động công vụ (nếu là cơ quan đơn vị sự nghiệp, hành chính công).</w:t>
      </w:r>
    </w:p>
    <w:p w14:paraId="7F4E69C0" w14:textId="77777777" w:rsidR="00EE418C" w:rsidRPr="007511B1" w:rsidRDefault="00EE418C" w:rsidP="00EE418C">
      <w:pPr>
        <w:tabs>
          <w:tab w:val="left" w:pos="567"/>
          <w:tab w:val="left" w:pos="851"/>
        </w:tabs>
        <w:spacing w:after="120" w:line="264" w:lineRule="auto"/>
        <w:ind w:firstLine="709"/>
        <w:jc w:val="both"/>
        <w:rPr>
          <w:szCs w:val="26"/>
        </w:rPr>
      </w:pPr>
      <w:r w:rsidRPr="007511B1">
        <w:rPr>
          <w:szCs w:val="26"/>
        </w:rPr>
        <w:t>- Đánh giá khái quát:</w:t>
      </w:r>
    </w:p>
    <w:p w14:paraId="7E3BDFB6" w14:textId="77777777" w:rsidR="00EE418C" w:rsidRPr="007511B1" w:rsidRDefault="00EE418C" w:rsidP="00EE418C">
      <w:pPr>
        <w:tabs>
          <w:tab w:val="left" w:pos="567"/>
          <w:tab w:val="num" w:pos="720"/>
          <w:tab w:val="left" w:pos="851"/>
        </w:tabs>
        <w:spacing w:after="120" w:line="264" w:lineRule="auto"/>
        <w:ind w:firstLine="709"/>
        <w:jc w:val="both"/>
        <w:rPr>
          <w:szCs w:val="26"/>
        </w:rPr>
      </w:pPr>
      <w:r w:rsidRPr="007511B1">
        <w:rPr>
          <w:szCs w:val="26"/>
        </w:rPr>
        <w:t xml:space="preserve">+ </w:t>
      </w:r>
      <w:r w:rsidRPr="007511B1">
        <w:rPr>
          <w:i/>
          <w:iCs/>
          <w:szCs w:val="26"/>
        </w:rPr>
        <w:t>Kết quả đạt được:</w:t>
      </w:r>
      <w:r w:rsidRPr="007511B1">
        <w:rPr>
          <w:szCs w:val="26"/>
        </w:rPr>
        <w:t xml:space="preserve"> nêu bật thành tựu nổi bật, thành quả đạt được...</w:t>
      </w:r>
    </w:p>
    <w:p w14:paraId="5A0237C9" w14:textId="77777777" w:rsidR="00EE418C" w:rsidRPr="007511B1" w:rsidRDefault="00EE418C" w:rsidP="00EE418C">
      <w:pPr>
        <w:tabs>
          <w:tab w:val="left" w:pos="567"/>
          <w:tab w:val="num" w:pos="720"/>
          <w:tab w:val="left" w:pos="851"/>
        </w:tabs>
        <w:spacing w:after="120" w:line="264" w:lineRule="auto"/>
        <w:ind w:firstLine="709"/>
        <w:jc w:val="both"/>
        <w:rPr>
          <w:szCs w:val="26"/>
        </w:rPr>
      </w:pPr>
      <w:r w:rsidRPr="007511B1">
        <w:rPr>
          <w:szCs w:val="26"/>
        </w:rPr>
        <w:t xml:space="preserve">+ </w:t>
      </w:r>
      <w:r w:rsidRPr="007511B1">
        <w:rPr>
          <w:i/>
          <w:iCs/>
          <w:szCs w:val="26"/>
        </w:rPr>
        <w:t>Hạn chế và nguyên nhân:</w:t>
      </w:r>
      <w:r w:rsidRPr="007511B1">
        <w:rPr>
          <w:szCs w:val="26"/>
        </w:rPr>
        <w:t xml:space="preserve"> chỉ ra những điểm còn tồn tại, nguyên nhân chủ quan và khách quan.</w:t>
      </w:r>
    </w:p>
    <w:p w14:paraId="2222FECD" w14:textId="77777777" w:rsidR="00EE418C" w:rsidRPr="007511B1" w:rsidRDefault="00EE418C" w:rsidP="00EE418C">
      <w:pPr>
        <w:tabs>
          <w:tab w:val="left" w:pos="567"/>
          <w:tab w:val="num" w:pos="720"/>
          <w:tab w:val="left" w:pos="851"/>
        </w:tabs>
        <w:spacing w:after="120" w:line="264" w:lineRule="auto"/>
        <w:ind w:firstLine="709"/>
        <w:jc w:val="both"/>
        <w:rPr>
          <w:szCs w:val="26"/>
        </w:rPr>
      </w:pPr>
      <w:r w:rsidRPr="007511B1">
        <w:rPr>
          <w:i/>
          <w:iCs/>
          <w:szCs w:val="26"/>
        </w:rPr>
        <w:t>+ Phương hướng phát triển/nhiệm vụ trong thời gian tới:</w:t>
      </w:r>
      <w:r w:rsidRPr="007511B1">
        <w:rPr>
          <w:szCs w:val="26"/>
        </w:rPr>
        <w:t xml:space="preserve"> chiến lược/chính sách ngắn hạn và dài hạn, định hướng đổi mới mô hình quản lý, ứng dụng công nghệ, mở rộng thị trường…nhằm nâng cao hiệu quả quản lý kinh tế.</w:t>
      </w:r>
    </w:p>
    <w:p w14:paraId="21B252B8"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Phần 2.Chuyên đề thực tập</w:t>
      </w:r>
    </w:p>
    <w:p w14:paraId="511C0FB8"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Tên đề tài:</w:t>
      </w:r>
    </w:p>
    <w:p w14:paraId="3C93EC7F"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Mở đầu</w:t>
      </w:r>
    </w:p>
    <w:p w14:paraId="11E49822" w14:textId="338CF784" w:rsidR="00561B5B" w:rsidRPr="00561B5B" w:rsidRDefault="00561B5B" w:rsidP="00561B5B">
      <w:pPr>
        <w:spacing w:after="120" w:line="240" w:lineRule="auto"/>
        <w:jc w:val="both"/>
        <w:rPr>
          <w:color w:val="000000"/>
          <w:szCs w:val="26"/>
          <w:lang w:val="sv-SE"/>
        </w:rPr>
      </w:pPr>
      <w:r w:rsidRPr="00561B5B">
        <w:rPr>
          <w:color w:val="000000"/>
          <w:szCs w:val="26"/>
          <w:lang w:val="sv-SE"/>
        </w:rPr>
        <w:t xml:space="preserve">- Lý do chọn đề tài </w:t>
      </w:r>
    </w:p>
    <w:p w14:paraId="09AD1B95"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Mục tiêu nghiên cứu</w:t>
      </w:r>
    </w:p>
    <w:p w14:paraId="5107E4B1"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Đối tượng và phạm vi nghiên cứu</w:t>
      </w:r>
    </w:p>
    <w:p w14:paraId="36DD31AB"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Phương pháp nghiên cứu</w:t>
      </w:r>
    </w:p>
    <w:p w14:paraId="5EC73F04"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xml:space="preserve">- Kết cấu đề tài </w:t>
      </w:r>
    </w:p>
    <w:p w14:paraId="1CC96AC0"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Chương 1. Cơ sở lý thuyết.....</w:t>
      </w:r>
    </w:p>
    <w:p w14:paraId="7611099C"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1.1.</w:t>
      </w:r>
    </w:p>
    <w:p w14:paraId="06AA98EA"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1.2.</w:t>
      </w:r>
    </w:p>
    <w:p w14:paraId="59B90A92"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1.3.</w:t>
      </w:r>
    </w:p>
    <w:p w14:paraId="2AD75A68"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 xml:space="preserve">Chương 2. Thực trạng..... </w:t>
      </w:r>
    </w:p>
    <w:p w14:paraId="22B419AE"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2.1.</w:t>
      </w:r>
    </w:p>
    <w:p w14:paraId="7249F024"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2.2.</w:t>
      </w:r>
    </w:p>
    <w:p w14:paraId="198E7D4E"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2.3.</w:t>
      </w:r>
    </w:p>
    <w:p w14:paraId="0A69E64A"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 xml:space="preserve">Chương 3. Đề xuất giải pháp..... </w:t>
      </w:r>
    </w:p>
    <w:p w14:paraId="1BB46D44"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3.1.</w:t>
      </w:r>
    </w:p>
    <w:p w14:paraId="73D08F02"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3.2.</w:t>
      </w:r>
    </w:p>
    <w:p w14:paraId="230B409B" w14:textId="77777777" w:rsidR="00561B5B" w:rsidRPr="00C2533E" w:rsidRDefault="00561B5B" w:rsidP="00561B5B">
      <w:pPr>
        <w:spacing w:after="120" w:line="240" w:lineRule="auto"/>
        <w:jc w:val="both"/>
        <w:rPr>
          <w:noProof/>
          <w:color w:val="000000"/>
          <w:szCs w:val="26"/>
          <w:lang w:val="sv-SE"/>
        </w:rPr>
      </w:pPr>
      <w:r w:rsidRPr="00C2533E">
        <w:rPr>
          <w:noProof/>
          <w:color w:val="000000"/>
          <w:szCs w:val="26"/>
          <w:lang w:val="sv-SE"/>
        </w:rPr>
        <w:t>3.3.</w:t>
      </w:r>
    </w:p>
    <w:p w14:paraId="01BA3DF9"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Phần 3. Kết quả rút từ đợt thực tập</w:t>
      </w:r>
    </w:p>
    <w:p w14:paraId="60E82DC1" w14:textId="77777777" w:rsidR="00561B5B" w:rsidRPr="00561B5B" w:rsidRDefault="00561B5B" w:rsidP="00561B5B">
      <w:pPr>
        <w:spacing w:after="120" w:line="240" w:lineRule="auto"/>
        <w:jc w:val="both"/>
        <w:rPr>
          <w:color w:val="000000"/>
          <w:szCs w:val="26"/>
          <w:lang w:val="sv-SE"/>
        </w:rPr>
      </w:pPr>
      <w:r w:rsidRPr="00561B5B">
        <w:rPr>
          <w:b/>
          <w:color w:val="000000"/>
          <w:szCs w:val="26"/>
          <w:lang w:val="sv-SE"/>
        </w:rPr>
        <w:t xml:space="preserve">- </w:t>
      </w:r>
      <w:r w:rsidRPr="00561B5B">
        <w:rPr>
          <w:color w:val="000000"/>
          <w:szCs w:val="26"/>
          <w:lang w:val="sv-SE"/>
        </w:rPr>
        <w:t>Những nội dung kiến thức, kỹ năng đã được củng cố</w:t>
      </w:r>
    </w:p>
    <w:p w14:paraId="46303D13"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Những kỹ năng thực tế được trang bị</w:t>
      </w:r>
    </w:p>
    <w:p w14:paraId="43A3EB54"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Những kinh nghiệm được tích lũy</w:t>
      </w:r>
    </w:p>
    <w:p w14:paraId="0287BECD" w14:textId="77777777" w:rsidR="00561B5B" w:rsidRPr="00561B5B" w:rsidRDefault="00561B5B" w:rsidP="00561B5B">
      <w:pPr>
        <w:spacing w:after="120" w:line="240" w:lineRule="auto"/>
        <w:jc w:val="both"/>
        <w:rPr>
          <w:color w:val="000000"/>
          <w:szCs w:val="26"/>
          <w:lang w:val="sv-SE"/>
        </w:rPr>
      </w:pPr>
      <w:r w:rsidRPr="00561B5B">
        <w:rPr>
          <w:color w:val="000000"/>
          <w:szCs w:val="26"/>
          <w:lang w:val="sv-SE"/>
        </w:rPr>
        <w:t>- Những đóng góp chính cho CSTT.</w:t>
      </w:r>
    </w:p>
    <w:p w14:paraId="2CAF6450"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Phần 4. Kết luận và kiến nghị cho Khoa/Trường và CSTT</w:t>
      </w:r>
    </w:p>
    <w:p w14:paraId="5FA8207D"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Tài liệu tham khảo</w:t>
      </w:r>
    </w:p>
    <w:p w14:paraId="4FF33A92" w14:textId="77777777" w:rsidR="00561B5B" w:rsidRPr="00561B5B" w:rsidRDefault="00561B5B" w:rsidP="00561B5B">
      <w:pPr>
        <w:spacing w:after="120" w:line="240" w:lineRule="auto"/>
        <w:jc w:val="both"/>
        <w:rPr>
          <w:b/>
          <w:color w:val="000000"/>
          <w:szCs w:val="26"/>
          <w:lang w:val="sv-SE"/>
        </w:rPr>
      </w:pPr>
      <w:r w:rsidRPr="00561B5B">
        <w:rPr>
          <w:b/>
          <w:color w:val="000000"/>
          <w:szCs w:val="26"/>
          <w:lang w:val="sv-SE"/>
        </w:rPr>
        <w:t>Phụ lục (nếu có)</w:t>
      </w:r>
    </w:p>
    <w:p w14:paraId="411AC0BD" w14:textId="77777777" w:rsidR="00561B5B" w:rsidRPr="00561B5B" w:rsidRDefault="00561B5B" w:rsidP="00561B5B">
      <w:pPr>
        <w:spacing w:line="240" w:lineRule="auto"/>
        <w:rPr>
          <w:rFonts w:eastAsia="Malgun Gothic"/>
          <w:b/>
          <w:color w:val="000000"/>
          <w:szCs w:val="26"/>
          <w:lang w:val="sv-SE"/>
        </w:rPr>
      </w:pPr>
    </w:p>
    <w:p w14:paraId="3A60FA5D" w14:textId="77777777" w:rsidR="00561B5B" w:rsidRPr="00561B5B" w:rsidRDefault="00561B5B" w:rsidP="00561B5B">
      <w:pPr>
        <w:spacing w:line="240" w:lineRule="auto"/>
        <w:rPr>
          <w:b/>
          <w:i/>
          <w:color w:val="000000"/>
          <w:szCs w:val="26"/>
          <w:lang w:val="sv-SE"/>
        </w:rPr>
      </w:pPr>
    </w:p>
    <w:p w14:paraId="3571843F" w14:textId="77777777" w:rsidR="00561B5B" w:rsidRPr="00561B5B" w:rsidRDefault="00561B5B" w:rsidP="00561B5B">
      <w:pPr>
        <w:spacing w:line="240" w:lineRule="auto"/>
        <w:rPr>
          <w:rFonts w:eastAsia="Malgun Gothic"/>
          <w:b/>
          <w:color w:val="000000"/>
          <w:szCs w:val="26"/>
          <w:lang w:val="sv-SE"/>
        </w:rPr>
        <w:sectPr w:rsidR="00561B5B" w:rsidRPr="00561B5B" w:rsidSect="00912F7C">
          <w:headerReference w:type="default" r:id="rId8"/>
          <w:footerReference w:type="default" r:id="rId9"/>
          <w:pgSz w:w="11907" w:h="16839" w:code="9"/>
          <w:pgMar w:top="1134" w:right="1077" w:bottom="1077" w:left="1474" w:header="0" w:footer="567" w:gutter="0"/>
          <w:pgNumType w:start="1"/>
          <w:cols w:space="720"/>
          <w:titlePg/>
          <w:docGrid w:linePitch="360"/>
        </w:sectPr>
      </w:pPr>
    </w:p>
    <w:p w14:paraId="5EEB4325" w14:textId="77777777" w:rsidR="00561B5B" w:rsidRPr="00C2533E" w:rsidRDefault="00561B5B" w:rsidP="00561B5B">
      <w:pPr>
        <w:spacing w:line="240" w:lineRule="auto"/>
        <w:rPr>
          <w:rFonts w:eastAsia="Malgun Gothic"/>
          <w:color w:val="000000"/>
          <w:sz w:val="20"/>
          <w:szCs w:val="20"/>
          <w:lang w:val="sv-SE"/>
        </w:rPr>
      </w:pPr>
      <w:r w:rsidRPr="00C2533E">
        <w:rPr>
          <w:rFonts w:eastAsia="Malgun Gothic"/>
          <w:color w:val="000000"/>
          <w:sz w:val="20"/>
          <w:szCs w:val="20"/>
          <w:lang w:val="sv-SE"/>
        </w:rPr>
        <w:t xml:space="preserve">MẪU TRANG BÌA </w:t>
      </w:r>
    </w:p>
    <w:p w14:paraId="027BCF9E" w14:textId="77777777" w:rsidR="00561B5B" w:rsidRPr="00C2533E" w:rsidRDefault="00561B5B" w:rsidP="00561B5B">
      <w:pPr>
        <w:spacing w:line="240" w:lineRule="auto"/>
        <w:rPr>
          <w:color w:val="000000"/>
          <w:sz w:val="24"/>
          <w:szCs w:val="24"/>
          <w:lang w:val="sv-SE"/>
        </w:rPr>
      </w:pPr>
      <w:r w:rsidRPr="00561B5B">
        <w:rPr>
          <w:noProof/>
          <w:color w:val="000000"/>
          <w:sz w:val="24"/>
          <w:szCs w:val="24"/>
        </w:rPr>
        <mc:AlternateContent>
          <mc:Choice Requires="wps">
            <w:drawing>
              <wp:anchor distT="0" distB="0" distL="114300" distR="114300" simplePos="0" relativeHeight="251664384" behindDoc="0" locked="0" layoutInCell="1" allowOverlap="1" wp14:anchorId="10518CA6" wp14:editId="238D63F2">
                <wp:simplePos x="0" y="0"/>
                <wp:positionH relativeFrom="column">
                  <wp:posOffset>-217805</wp:posOffset>
                </wp:positionH>
                <wp:positionV relativeFrom="paragraph">
                  <wp:posOffset>70485</wp:posOffset>
                </wp:positionV>
                <wp:extent cx="6391275" cy="8625840"/>
                <wp:effectExtent l="38100" t="38100" r="47625" b="41910"/>
                <wp:wrapNone/>
                <wp:docPr id="19398553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625840"/>
                        </a:xfrm>
                        <a:prstGeom prst="rect">
                          <a:avLst/>
                        </a:prstGeom>
                        <a:noFill/>
                        <a:ln w="762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4D435" id="Rectangle 58" o:spid="_x0000_s1026" style="position:absolute;margin-left:-17.15pt;margin-top:5.55pt;width:503.25pt;height:6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" filled="f" strokeweight="6pt">
                <v:stroke linestyle="thickThin"/>
              </v:rect>
            </w:pict>
          </mc:Fallback>
        </mc:AlternateContent>
      </w:r>
    </w:p>
    <w:p w14:paraId="62D88676" w14:textId="77777777" w:rsidR="00561B5B" w:rsidRPr="00C2533E" w:rsidRDefault="00561B5B" w:rsidP="00561B5B">
      <w:pPr>
        <w:spacing w:line="240" w:lineRule="auto"/>
        <w:jc w:val="center"/>
        <w:rPr>
          <w:rFonts w:eastAsia="Malgun Gothic"/>
          <w:color w:val="000000"/>
          <w:sz w:val="28"/>
          <w:szCs w:val="28"/>
          <w:lang w:val="sv-SE"/>
        </w:rPr>
      </w:pPr>
      <w:r w:rsidRPr="00C2533E">
        <w:rPr>
          <w:rFonts w:eastAsia="Malgun Gothic"/>
          <w:color w:val="000000"/>
          <w:sz w:val="28"/>
          <w:szCs w:val="28"/>
          <w:lang w:val="sv-SE"/>
        </w:rPr>
        <w:t xml:space="preserve">BỘ GIÁO DỤC VÀ ĐÀO TẠO </w:t>
      </w:r>
      <w:r w:rsidRPr="00C2533E">
        <w:rPr>
          <w:rFonts w:eastAsia="Malgun Gothic"/>
          <w:color w:val="FF0000"/>
          <w:sz w:val="28"/>
          <w:szCs w:val="28"/>
          <w:vertAlign w:val="subscript"/>
          <w:lang w:val="sv-SE"/>
        </w:rPr>
        <w:t>(Times New Roman 14)</w:t>
      </w:r>
    </w:p>
    <w:p w14:paraId="27AB4133" w14:textId="77777777" w:rsidR="00561B5B" w:rsidRPr="00561B5B" w:rsidRDefault="00561B5B" w:rsidP="00561B5B">
      <w:pPr>
        <w:spacing w:line="240" w:lineRule="auto"/>
        <w:jc w:val="center"/>
        <w:rPr>
          <w:rFonts w:eastAsia="Malgun Gothic"/>
          <w:b/>
          <w:color w:val="FF0000"/>
          <w:sz w:val="30"/>
          <w:szCs w:val="28"/>
        </w:rPr>
      </w:pPr>
      <w:r w:rsidRPr="00561B5B">
        <w:rPr>
          <w:rFonts w:eastAsia="Malgun Gothic"/>
          <w:b/>
          <w:color w:val="000000"/>
          <w:sz w:val="30"/>
          <w:szCs w:val="28"/>
        </w:rPr>
        <w:t xml:space="preserve">TRƯỜNG ĐẠI HỌC NHA TRANG </w:t>
      </w:r>
      <w:r w:rsidRPr="00561B5B">
        <w:rPr>
          <w:rFonts w:eastAsia="Malgun Gothic"/>
          <w:b/>
          <w:color w:val="FF0000"/>
          <w:sz w:val="30"/>
          <w:szCs w:val="28"/>
          <w:vertAlign w:val="subscript"/>
        </w:rPr>
        <w:t>(Times New Roman 15, Bold)</w:t>
      </w:r>
    </w:p>
    <w:p w14:paraId="6FF11452" w14:textId="77777777" w:rsidR="00561B5B" w:rsidRPr="00561B5B" w:rsidRDefault="00561B5B" w:rsidP="00561B5B">
      <w:pPr>
        <w:spacing w:line="240" w:lineRule="auto"/>
        <w:jc w:val="center"/>
        <w:rPr>
          <w:rFonts w:eastAsia="Malgun Gothic"/>
          <w:b/>
          <w:color w:val="000000"/>
          <w:sz w:val="28"/>
          <w:szCs w:val="28"/>
          <w:vertAlign w:val="subscript"/>
        </w:rPr>
      </w:pPr>
      <w:r w:rsidRPr="00561B5B">
        <w:rPr>
          <w:rFonts w:eastAsia="Malgun Gothic"/>
          <w:b/>
          <w:color w:val="000000"/>
          <w:sz w:val="28"/>
          <w:szCs w:val="28"/>
        </w:rPr>
        <w:t xml:space="preserve">KHOA KINH TẾ </w:t>
      </w:r>
      <w:r w:rsidRPr="00561B5B">
        <w:rPr>
          <w:rFonts w:eastAsia="Malgun Gothic"/>
          <w:b/>
          <w:color w:val="FF0000"/>
          <w:sz w:val="28"/>
          <w:szCs w:val="28"/>
          <w:vertAlign w:val="subscript"/>
        </w:rPr>
        <w:t>(Times New Roman 14, Bold)</w:t>
      </w:r>
    </w:p>
    <w:p w14:paraId="0EA582FB" w14:textId="77777777" w:rsidR="00561B5B" w:rsidRPr="00561B5B" w:rsidRDefault="00561B5B" w:rsidP="00561B5B">
      <w:pPr>
        <w:spacing w:line="240" w:lineRule="auto"/>
        <w:rPr>
          <w:color w:val="000000"/>
          <w:sz w:val="24"/>
          <w:szCs w:val="24"/>
        </w:rPr>
      </w:pPr>
    </w:p>
    <w:p w14:paraId="7E9E8DF4" w14:textId="77777777" w:rsidR="00561B5B" w:rsidRPr="00561B5B" w:rsidRDefault="00561B5B" w:rsidP="00561B5B">
      <w:pPr>
        <w:spacing w:before="100" w:beforeAutospacing="1" w:afterAutospacing="1" w:line="240" w:lineRule="auto"/>
        <w:rPr>
          <w:color w:val="000000"/>
          <w:sz w:val="24"/>
          <w:szCs w:val="24"/>
        </w:rPr>
      </w:pPr>
      <w:r w:rsidRPr="00561B5B">
        <w:rPr>
          <w:noProof/>
          <w:color w:val="000000"/>
          <w:sz w:val="24"/>
          <w:szCs w:val="24"/>
        </w:rPr>
        <w:drawing>
          <wp:anchor distT="0" distB="0" distL="114300" distR="114300" simplePos="0" relativeHeight="251663360" behindDoc="0" locked="0" layoutInCell="1" allowOverlap="1" wp14:anchorId="023FF1C4" wp14:editId="6A2A9E2E">
            <wp:simplePos x="0" y="0"/>
            <wp:positionH relativeFrom="column">
              <wp:posOffset>2454275</wp:posOffset>
            </wp:positionH>
            <wp:positionV relativeFrom="paragraph">
              <wp:posOffset>179070</wp:posOffset>
            </wp:positionV>
            <wp:extent cx="1224915" cy="1177290"/>
            <wp:effectExtent l="0" t="0" r="0" b="38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915"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8C161" w14:textId="77777777" w:rsidR="00561B5B" w:rsidRPr="00561B5B" w:rsidRDefault="00561B5B" w:rsidP="00561B5B">
      <w:pPr>
        <w:spacing w:before="100" w:beforeAutospacing="1" w:afterAutospacing="1" w:line="240" w:lineRule="auto"/>
        <w:rPr>
          <w:color w:val="000000"/>
          <w:sz w:val="24"/>
          <w:szCs w:val="24"/>
        </w:rPr>
      </w:pPr>
    </w:p>
    <w:p w14:paraId="01DF63E9" w14:textId="77777777" w:rsidR="00561B5B" w:rsidRPr="00561B5B" w:rsidRDefault="00561B5B" w:rsidP="00561B5B">
      <w:pPr>
        <w:spacing w:before="100" w:beforeAutospacing="1" w:afterAutospacing="1" w:line="240" w:lineRule="auto"/>
        <w:rPr>
          <w:color w:val="000000"/>
          <w:sz w:val="24"/>
          <w:szCs w:val="24"/>
        </w:rPr>
      </w:pPr>
    </w:p>
    <w:p w14:paraId="72088190" w14:textId="77777777" w:rsidR="00561B5B" w:rsidRPr="00561B5B" w:rsidRDefault="00561B5B" w:rsidP="00561B5B">
      <w:pPr>
        <w:spacing w:before="100" w:beforeAutospacing="1" w:afterAutospacing="1" w:line="240" w:lineRule="auto"/>
        <w:rPr>
          <w:color w:val="000000"/>
          <w:sz w:val="24"/>
          <w:szCs w:val="24"/>
        </w:rPr>
      </w:pPr>
    </w:p>
    <w:p w14:paraId="4B5F59B1" w14:textId="77777777" w:rsidR="00561B5B" w:rsidRPr="00561B5B" w:rsidRDefault="00561B5B" w:rsidP="00561B5B">
      <w:pPr>
        <w:spacing w:before="100" w:beforeAutospacing="1" w:afterAutospacing="1" w:line="240" w:lineRule="auto"/>
        <w:rPr>
          <w:color w:val="000000"/>
          <w:sz w:val="24"/>
          <w:szCs w:val="24"/>
        </w:rPr>
      </w:pPr>
    </w:p>
    <w:p w14:paraId="2400A6C1" w14:textId="77777777" w:rsidR="00561B5B" w:rsidRPr="00561B5B" w:rsidRDefault="00561B5B" w:rsidP="00561B5B">
      <w:pPr>
        <w:spacing w:before="100" w:beforeAutospacing="1" w:after="100" w:afterAutospacing="1" w:line="240" w:lineRule="auto"/>
        <w:jc w:val="center"/>
        <w:rPr>
          <w:b/>
          <w:color w:val="FF0000"/>
          <w:sz w:val="28"/>
          <w:szCs w:val="28"/>
        </w:rPr>
      </w:pPr>
      <w:r w:rsidRPr="00561B5B">
        <w:rPr>
          <w:b/>
          <w:color w:val="000000"/>
          <w:sz w:val="28"/>
          <w:szCs w:val="28"/>
        </w:rPr>
        <w:t xml:space="preserve">NGUYỄN VĂN A </w:t>
      </w:r>
      <w:r w:rsidRPr="00561B5B">
        <w:rPr>
          <w:b/>
          <w:color w:val="FF0000"/>
          <w:sz w:val="28"/>
          <w:szCs w:val="28"/>
        </w:rPr>
        <w:t>(Họ tên học viên)</w:t>
      </w:r>
    </w:p>
    <w:p w14:paraId="480A1095" w14:textId="77777777" w:rsidR="00561B5B" w:rsidRPr="00561B5B" w:rsidRDefault="00561B5B" w:rsidP="00561B5B">
      <w:pPr>
        <w:spacing w:before="100" w:beforeAutospacing="1" w:after="100" w:afterAutospacing="1" w:line="240" w:lineRule="auto"/>
        <w:jc w:val="center"/>
        <w:rPr>
          <w:b/>
          <w:color w:val="FF0000"/>
          <w:sz w:val="24"/>
          <w:szCs w:val="24"/>
        </w:rPr>
      </w:pPr>
    </w:p>
    <w:p w14:paraId="452AEF22" w14:textId="77777777" w:rsidR="00561B5B" w:rsidRPr="00561B5B" w:rsidRDefault="00561B5B" w:rsidP="00561B5B">
      <w:pPr>
        <w:spacing w:line="240" w:lineRule="auto"/>
        <w:jc w:val="center"/>
        <w:rPr>
          <w:rFonts w:eastAsia="Malgun Gothic"/>
          <w:b/>
          <w:color w:val="000000"/>
          <w:sz w:val="32"/>
          <w:szCs w:val="30"/>
        </w:rPr>
      </w:pPr>
      <w:r w:rsidRPr="00561B5B">
        <w:rPr>
          <w:rFonts w:eastAsia="Malgun Gothic"/>
          <w:b/>
          <w:color w:val="000000"/>
          <w:sz w:val="32"/>
          <w:szCs w:val="30"/>
        </w:rPr>
        <w:t xml:space="preserve">BÁO CÁO THỰC TẬP CHUYÊN ĐỀ THỰC TẾ </w:t>
      </w:r>
    </w:p>
    <w:p w14:paraId="1B24BE60" w14:textId="77777777" w:rsidR="00561B5B" w:rsidRPr="00561B5B" w:rsidRDefault="00561B5B" w:rsidP="00561B5B">
      <w:pPr>
        <w:spacing w:line="240" w:lineRule="auto"/>
        <w:jc w:val="center"/>
        <w:rPr>
          <w:rFonts w:eastAsia="Malgun Gothic"/>
          <w:b/>
          <w:color w:val="000000"/>
          <w:sz w:val="32"/>
          <w:szCs w:val="30"/>
        </w:rPr>
      </w:pPr>
      <w:r w:rsidRPr="00561B5B">
        <w:rPr>
          <w:rFonts w:eastAsia="Malgun Gothic"/>
          <w:b/>
          <w:color w:val="FF0000"/>
          <w:sz w:val="32"/>
          <w:szCs w:val="30"/>
          <w:vertAlign w:val="subscript"/>
        </w:rPr>
        <w:t>(Times New Roman 16, Bold)</w:t>
      </w:r>
      <w:r w:rsidRPr="00561B5B">
        <w:rPr>
          <w:rFonts w:eastAsia="Malgun Gothic"/>
          <w:b/>
          <w:color w:val="000000"/>
          <w:sz w:val="32"/>
          <w:szCs w:val="30"/>
          <w:vertAlign w:val="subscript"/>
        </w:rPr>
        <w:br/>
      </w:r>
    </w:p>
    <w:p w14:paraId="6BA8263D" w14:textId="77777777" w:rsidR="00561B5B" w:rsidRPr="00561B5B" w:rsidRDefault="00561B5B" w:rsidP="00561B5B">
      <w:pPr>
        <w:spacing w:line="240" w:lineRule="auto"/>
        <w:jc w:val="center"/>
        <w:rPr>
          <w:rFonts w:eastAsia="Malgun Gothic"/>
          <w:b/>
          <w:color w:val="000000"/>
          <w:sz w:val="30"/>
          <w:szCs w:val="30"/>
        </w:rPr>
      </w:pPr>
    </w:p>
    <w:p w14:paraId="2CCFE94C" w14:textId="77777777" w:rsidR="00561B5B" w:rsidRPr="00561B5B" w:rsidRDefault="00561B5B" w:rsidP="00561B5B">
      <w:pPr>
        <w:spacing w:before="100" w:beforeAutospacing="1" w:afterAutospacing="1" w:line="240" w:lineRule="auto"/>
        <w:rPr>
          <w:color w:val="000000"/>
          <w:sz w:val="24"/>
          <w:szCs w:val="24"/>
        </w:rPr>
      </w:pPr>
    </w:p>
    <w:p w14:paraId="3F35DB41" w14:textId="77777777" w:rsidR="00561B5B" w:rsidRPr="00561B5B" w:rsidRDefault="00561B5B" w:rsidP="00561B5B">
      <w:pPr>
        <w:tabs>
          <w:tab w:val="left" w:pos="3969"/>
          <w:tab w:val="left" w:pos="4116"/>
        </w:tabs>
        <w:spacing w:before="120" w:after="120" w:line="240" w:lineRule="auto"/>
        <w:ind w:firstLine="851"/>
        <w:rPr>
          <w:rFonts w:eastAsia="Malgun Gothic"/>
          <w:b/>
          <w:color w:val="000000"/>
          <w:sz w:val="28"/>
          <w:szCs w:val="28"/>
        </w:rPr>
      </w:pPr>
      <w:r w:rsidRPr="00561B5B">
        <w:rPr>
          <w:rFonts w:eastAsia="Malgun Gothic"/>
          <w:b/>
          <w:color w:val="000000"/>
          <w:sz w:val="28"/>
          <w:szCs w:val="28"/>
        </w:rPr>
        <w:t xml:space="preserve">Ngành: Quản lý kinh tế </w:t>
      </w:r>
      <w:r w:rsidRPr="00561B5B">
        <w:rPr>
          <w:rFonts w:eastAsia="Malgun Gothic"/>
          <w:b/>
          <w:color w:val="FF0000"/>
          <w:sz w:val="28"/>
          <w:szCs w:val="28"/>
          <w:vertAlign w:val="subscript"/>
        </w:rPr>
        <w:t>(Times New Roman 14,</w:t>
      </w:r>
      <w:r w:rsidRPr="00561B5B">
        <w:rPr>
          <w:rFonts w:eastAsia="Malgun Gothic"/>
          <w:b/>
          <w:color w:val="FF0000"/>
          <w:spacing w:val="-2"/>
          <w:sz w:val="28"/>
          <w:szCs w:val="28"/>
          <w:vertAlign w:val="subscript"/>
        </w:rPr>
        <w:t xml:space="preserve"> </w:t>
      </w:r>
      <w:r w:rsidRPr="00561B5B">
        <w:rPr>
          <w:rFonts w:eastAsia="Malgun Gothic"/>
          <w:b/>
          <w:color w:val="FF0000"/>
          <w:sz w:val="28"/>
          <w:szCs w:val="28"/>
          <w:vertAlign w:val="subscript"/>
        </w:rPr>
        <w:t>Bold)</w:t>
      </w:r>
    </w:p>
    <w:p w14:paraId="102933DE" w14:textId="77777777" w:rsidR="00561B5B" w:rsidRPr="00561B5B" w:rsidRDefault="00561B5B" w:rsidP="00561B5B">
      <w:pPr>
        <w:tabs>
          <w:tab w:val="left" w:pos="3969"/>
          <w:tab w:val="left" w:pos="4116"/>
        </w:tabs>
        <w:spacing w:before="120" w:after="120" w:line="240" w:lineRule="auto"/>
        <w:ind w:firstLine="851"/>
        <w:rPr>
          <w:rFonts w:eastAsia="Malgun Gothic"/>
          <w:b/>
          <w:color w:val="FF0000"/>
          <w:sz w:val="28"/>
          <w:szCs w:val="28"/>
          <w:vertAlign w:val="subscript"/>
        </w:rPr>
      </w:pPr>
      <w:r w:rsidRPr="00561B5B">
        <w:rPr>
          <w:rFonts w:eastAsia="Malgun Gothic"/>
          <w:b/>
          <w:color w:val="000000"/>
          <w:sz w:val="28"/>
          <w:szCs w:val="28"/>
        </w:rPr>
        <w:t xml:space="preserve">Mã số học viên: 64CH… </w:t>
      </w:r>
      <w:r w:rsidRPr="00561B5B">
        <w:rPr>
          <w:rFonts w:eastAsia="Malgun Gothic"/>
          <w:b/>
          <w:color w:val="FF0000"/>
          <w:sz w:val="28"/>
          <w:szCs w:val="28"/>
          <w:vertAlign w:val="subscript"/>
        </w:rPr>
        <w:t>(Times New Roman 14, Bold)</w:t>
      </w:r>
    </w:p>
    <w:p w14:paraId="17B78AAA" w14:textId="77777777" w:rsidR="00561B5B" w:rsidRPr="00561B5B" w:rsidRDefault="00561B5B" w:rsidP="00561B5B">
      <w:pPr>
        <w:tabs>
          <w:tab w:val="left" w:pos="3969"/>
        </w:tabs>
        <w:spacing w:before="120" w:after="120" w:line="240" w:lineRule="auto"/>
        <w:ind w:firstLine="851"/>
        <w:rPr>
          <w:rFonts w:eastAsia="Malgun Gothic"/>
          <w:b/>
          <w:color w:val="000000"/>
          <w:sz w:val="28"/>
          <w:szCs w:val="28"/>
        </w:rPr>
      </w:pPr>
      <w:r w:rsidRPr="00561B5B">
        <w:rPr>
          <w:rFonts w:eastAsia="Malgun Gothic"/>
          <w:b/>
          <w:color w:val="000000"/>
          <w:sz w:val="28"/>
          <w:szCs w:val="28"/>
        </w:rPr>
        <w:t>Giảng viên hướng dẫn: TS. Trần Văn A</w:t>
      </w:r>
      <w:r w:rsidRPr="00561B5B">
        <w:rPr>
          <w:rFonts w:eastAsia="Malgun Gothic"/>
          <w:b/>
          <w:color w:val="FF0000"/>
          <w:sz w:val="28"/>
          <w:szCs w:val="28"/>
        </w:rPr>
        <w:t xml:space="preserve"> </w:t>
      </w:r>
      <w:r w:rsidRPr="00561B5B">
        <w:rPr>
          <w:rFonts w:eastAsia="Malgun Gothic"/>
          <w:b/>
          <w:color w:val="FF0000"/>
          <w:sz w:val="28"/>
          <w:szCs w:val="28"/>
          <w:vertAlign w:val="subscript"/>
        </w:rPr>
        <w:t>(Times New Roman 14, Bold)</w:t>
      </w:r>
    </w:p>
    <w:p w14:paraId="774F6C61" w14:textId="77777777" w:rsidR="00561B5B" w:rsidRPr="00561B5B" w:rsidRDefault="00561B5B" w:rsidP="00561B5B">
      <w:pPr>
        <w:tabs>
          <w:tab w:val="left" w:pos="3969"/>
          <w:tab w:val="left" w:pos="4116"/>
        </w:tabs>
        <w:spacing w:line="240" w:lineRule="auto"/>
        <w:ind w:firstLine="851"/>
        <w:rPr>
          <w:rFonts w:eastAsia="Malgun Gothic"/>
          <w:b/>
          <w:color w:val="000000"/>
          <w:sz w:val="28"/>
          <w:szCs w:val="28"/>
          <w:vertAlign w:val="subscript"/>
        </w:rPr>
      </w:pPr>
    </w:p>
    <w:p w14:paraId="3CFDB029" w14:textId="77777777" w:rsidR="00561B5B" w:rsidRPr="00561B5B" w:rsidRDefault="00561B5B" w:rsidP="00561B5B">
      <w:pPr>
        <w:spacing w:before="100" w:beforeAutospacing="1" w:afterAutospacing="1" w:line="240" w:lineRule="auto"/>
        <w:rPr>
          <w:color w:val="000000"/>
          <w:sz w:val="24"/>
          <w:szCs w:val="24"/>
        </w:rPr>
      </w:pPr>
    </w:p>
    <w:p w14:paraId="6B5BF686" w14:textId="77777777" w:rsidR="00561B5B" w:rsidRPr="00561B5B" w:rsidRDefault="00561B5B" w:rsidP="00561B5B">
      <w:pPr>
        <w:spacing w:before="100" w:beforeAutospacing="1" w:afterAutospacing="1" w:line="240" w:lineRule="auto"/>
        <w:rPr>
          <w:color w:val="000000"/>
          <w:sz w:val="24"/>
          <w:szCs w:val="24"/>
        </w:rPr>
      </w:pPr>
    </w:p>
    <w:p w14:paraId="420D6685" w14:textId="77777777" w:rsidR="00561B5B" w:rsidRPr="00561B5B" w:rsidRDefault="00561B5B" w:rsidP="00561B5B">
      <w:pPr>
        <w:spacing w:before="100" w:beforeAutospacing="1" w:afterAutospacing="1" w:line="240" w:lineRule="auto"/>
        <w:rPr>
          <w:color w:val="000000"/>
          <w:sz w:val="24"/>
          <w:szCs w:val="24"/>
        </w:rPr>
      </w:pPr>
    </w:p>
    <w:p w14:paraId="1722CF44" w14:textId="77777777" w:rsidR="00561B5B" w:rsidRPr="00561B5B" w:rsidRDefault="00561B5B" w:rsidP="00561B5B">
      <w:pPr>
        <w:spacing w:before="100" w:beforeAutospacing="1" w:afterAutospacing="1" w:line="240" w:lineRule="auto"/>
        <w:rPr>
          <w:color w:val="000000"/>
          <w:sz w:val="16"/>
          <w:szCs w:val="16"/>
        </w:rPr>
      </w:pPr>
    </w:p>
    <w:p w14:paraId="2D761A1A" w14:textId="77777777" w:rsidR="00561B5B" w:rsidRPr="00561B5B" w:rsidRDefault="00561B5B" w:rsidP="00561B5B">
      <w:pPr>
        <w:spacing w:before="100" w:beforeAutospacing="1" w:afterAutospacing="1" w:line="240" w:lineRule="auto"/>
        <w:rPr>
          <w:color w:val="000000"/>
          <w:sz w:val="16"/>
          <w:szCs w:val="16"/>
        </w:rPr>
      </w:pPr>
    </w:p>
    <w:p w14:paraId="26D42C57" w14:textId="16571C8B" w:rsidR="00561B5B" w:rsidRPr="00561B5B" w:rsidRDefault="00561B5B" w:rsidP="00561B5B">
      <w:pPr>
        <w:spacing w:line="240" w:lineRule="auto"/>
        <w:jc w:val="center"/>
        <w:rPr>
          <w:rFonts w:eastAsia="Malgun Gothic"/>
          <w:color w:val="000000"/>
          <w:sz w:val="28"/>
          <w:szCs w:val="28"/>
          <w:vertAlign w:val="subscript"/>
        </w:rPr>
      </w:pPr>
      <w:r w:rsidRPr="00561B5B">
        <w:rPr>
          <w:rFonts w:eastAsia="Malgun Gothic"/>
          <w:color w:val="000000"/>
          <w:sz w:val="28"/>
          <w:szCs w:val="28"/>
        </w:rPr>
        <w:t>Khánh Hòa – 202</w:t>
      </w:r>
      <w:r w:rsidR="006A1C33">
        <w:rPr>
          <w:rFonts w:eastAsia="Malgun Gothic"/>
          <w:color w:val="000000"/>
          <w:sz w:val="28"/>
          <w:szCs w:val="28"/>
        </w:rPr>
        <w:t>5</w:t>
      </w:r>
      <w:r w:rsidRPr="00561B5B">
        <w:rPr>
          <w:rFonts w:eastAsia="Malgun Gothic"/>
          <w:color w:val="FF0000"/>
          <w:sz w:val="28"/>
          <w:szCs w:val="28"/>
        </w:rPr>
        <w:t xml:space="preserve"> </w:t>
      </w:r>
      <w:r w:rsidRPr="00561B5B">
        <w:rPr>
          <w:rFonts w:eastAsia="Malgun Gothic"/>
          <w:color w:val="FF0000"/>
          <w:sz w:val="28"/>
          <w:szCs w:val="28"/>
          <w:vertAlign w:val="subscript"/>
        </w:rPr>
        <w:t>(Times New Roman 14)</w:t>
      </w:r>
    </w:p>
    <w:p w14:paraId="34B5D7BA" w14:textId="77777777" w:rsidR="00561B5B" w:rsidRPr="00561B5B" w:rsidRDefault="00561B5B" w:rsidP="00561B5B">
      <w:pPr>
        <w:spacing w:line="240" w:lineRule="auto"/>
        <w:rPr>
          <w:rFonts w:eastAsia="Malgun Gothic"/>
          <w:b/>
          <w:color w:val="000000"/>
          <w:szCs w:val="26"/>
          <w:lang w:val="sv-SE"/>
        </w:rPr>
      </w:pPr>
    </w:p>
    <w:p w14:paraId="3F21D768" w14:textId="77777777" w:rsidR="00561B5B" w:rsidRPr="00561B5B" w:rsidRDefault="00561B5B" w:rsidP="00561B5B">
      <w:pPr>
        <w:spacing w:line="240" w:lineRule="auto"/>
        <w:rPr>
          <w:rFonts w:eastAsia="Malgun Gothic"/>
          <w:b/>
          <w:color w:val="000000"/>
          <w:szCs w:val="26"/>
          <w:lang w:val="sv-SE"/>
        </w:rPr>
      </w:pPr>
    </w:p>
    <w:p w14:paraId="67DDF0FF" w14:textId="77777777" w:rsidR="00561B5B" w:rsidRPr="001227A3" w:rsidRDefault="00561B5B" w:rsidP="00E055A8">
      <w:pPr>
        <w:tabs>
          <w:tab w:val="center" w:pos="1985"/>
          <w:tab w:val="center" w:pos="7088"/>
        </w:tabs>
        <w:spacing w:line="240" w:lineRule="auto"/>
        <w:jc w:val="center"/>
        <w:rPr>
          <w:b/>
          <w:bCs/>
          <w:iCs/>
          <w:color w:val="000000"/>
          <w:szCs w:val="26"/>
        </w:rPr>
      </w:pPr>
    </w:p>
    <w:sectPr w:rsidR="00561B5B" w:rsidRPr="001227A3" w:rsidSect="00C06F94">
      <w:headerReference w:type="default" r:id="rId11"/>
      <w:footerReference w:type="default" r:id="rId12"/>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C949" w14:textId="77777777" w:rsidR="00651F6B" w:rsidRDefault="00651F6B" w:rsidP="00596718">
      <w:pPr>
        <w:spacing w:line="240" w:lineRule="auto"/>
      </w:pPr>
      <w:r>
        <w:separator/>
      </w:r>
    </w:p>
  </w:endnote>
  <w:endnote w:type="continuationSeparator" w:id="0">
    <w:p w14:paraId="025F6340" w14:textId="77777777" w:rsidR="00651F6B" w:rsidRDefault="00651F6B"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0432" w14:textId="77777777" w:rsidR="00561B5B" w:rsidRDefault="00561B5B">
    <w:pPr>
      <w:pStyle w:val="Footer"/>
      <w:jc w:val="right"/>
    </w:pPr>
  </w:p>
  <w:p w14:paraId="38C1B4ED" w14:textId="77777777" w:rsidR="00561B5B" w:rsidRDefault="0056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16313"/>
      <w:docPartObj>
        <w:docPartGallery w:val="Page Numbers (Bottom of Page)"/>
        <w:docPartUnique/>
      </w:docPartObj>
    </w:sdtPr>
    <w:sdtEndPr>
      <w:rPr>
        <w:noProof/>
      </w:rPr>
    </w:sdtEndPr>
    <w:sdtContent>
      <w:p w14:paraId="096F66CA" w14:textId="6ECC323A" w:rsidR="00086BF8" w:rsidRDefault="00086BF8">
        <w:pPr>
          <w:pStyle w:val="Footer"/>
          <w:jc w:val="center"/>
        </w:pPr>
        <w:r>
          <w:fldChar w:fldCharType="begin"/>
        </w:r>
        <w:r>
          <w:instrText xml:space="preserve"> PAGE   \* MERGEFORMAT </w:instrText>
        </w:r>
        <w:r>
          <w:fldChar w:fldCharType="separate"/>
        </w:r>
        <w:r w:rsidR="0042671D">
          <w:rPr>
            <w:noProof/>
          </w:rPr>
          <w:t>3</w:t>
        </w:r>
        <w:r>
          <w:rPr>
            <w:noProof/>
          </w:rPr>
          <w:fldChar w:fldCharType="end"/>
        </w:r>
      </w:p>
    </w:sdtContent>
  </w:sdt>
  <w:p w14:paraId="1C739875" w14:textId="77777777" w:rsidR="00086BF8" w:rsidRDefault="00086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84EF" w14:textId="77777777" w:rsidR="00651F6B" w:rsidRDefault="00651F6B" w:rsidP="00596718">
      <w:pPr>
        <w:spacing w:line="240" w:lineRule="auto"/>
      </w:pPr>
      <w:r>
        <w:separator/>
      </w:r>
    </w:p>
  </w:footnote>
  <w:footnote w:type="continuationSeparator" w:id="0">
    <w:p w14:paraId="0FC4E365" w14:textId="77777777" w:rsidR="00651F6B" w:rsidRDefault="00651F6B"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140590"/>
      <w:docPartObj>
        <w:docPartGallery w:val="Page Numbers (Top of Page)"/>
        <w:docPartUnique/>
      </w:docPartObj>
    </w:sdtPr>
    <w:sdtEndPr>
      <w:rPr>
        <w:noProof/>
        <w:sz w:val="24"/>
      </w:rPr>
    </w:sdtEndPr>
    <w:sdtContent>
      <w:p w14:paraId="00032A7A" w14:textId="77777777" w:rsidR="00561B5B" w:rsidRDefault="00561B5B">
        <w:pPr>
          <w:pStyle w:val="Header"/>
          <w:jc w:val="center"/>
        </w:pPr>
      </w:p>
      <w:p w14:paraId="148133AF" w14:textId="77777777" w:rsidR="00561B5B" w:rsidRDefault="00561B5B">
        <w:pPr>
          <w:pStyle w:val="Header"/>
          <w:jc w:val="center"/>
        </w:pPr>
      </w:p>
      <w:p w14:paraId="3BA87E3E" w14:textId="77777777" w:rsidR="00561B5B" w:rsidRPr="00717FD1" w:rsidRDefault="00561B5B">
        <w:pPr>
          <w:pStyle w:val="Header"/>
          <w:jc w:val="center"/>
          <w:rPr>
            <w:sz w:val="24"/>
          </w:rPr>
        </w:pPr>
        <w:r w:rsidRPr="00717FD1">
          <w:rPr>
            <w:sz w:val="24"/>
          </w:rPr>
          <w:fldChar w:fldCharType="begin"/>
        </w:r>
        <w:r w:rsidRPr="00717FD1">
          <w:rPr>
            <w:sz w:val="24"/>
          </w:rPr>
          <w:instrText xml:space="preserve"> PAGE   \* MERGEFORMAT </w:instrText>
        </w:r>
        <w:r w:rsidRPr="00717FD1">
          <w:rPr>
            <w:sz w:val="24"/>
          </w:rPr>
          <w:fldChar w:fldCharType="separate"/>
        </w:r>
        <w:r>
          <w:rPr>
            <w:noProof/>
            <w:sz w:val="24"/>
          </w:rPr>
          <w:t>2</w:t>
        </w:r>
        <w:r w:rsidRPr="00717FD1">
          <w:rPr>
            <w:noProof/>
            <w:sz w:val="24"/>
          </w:rPr>
          <w:fldChar w:fldCharType="end"/>
        </w:r>
      </w:p>
    </w:sdtContent>
  </w:sdt>
  <w:p w14:paraId="49FFE4A1" w14:textId="77777777" w:rsidR="00561B5B" w:rsidRDefault="00561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7468" w14:textId="4D253681" w:rsidR="008D691F" w:rsidRDefault="008D691F">
    <w:pPr>
      <w:pStyle w:val="Header"/>
      <w:jc w:val="center"/>
    </w:pPr>
  </w:p>
  <w:p w14:paraId="29D562FE" w14:textId="77777777" w:rsidR="008D691F" w:rsidRDefault="008D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56D64"/>
    <w:multiLevelType w:val="hybridMultilevel"/>
    <w:tmpl w:val="D180AFB8"/>
    <w:lvl w:ilvl="0" w:tplc="4EF0B7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D7238"/>
    <w:multiLevelType w:val="hybridMultilevel"/>
    <w:tmpl w:val="59740888"/>
    <w:lvl w:ilvl="0" w:tplc="4CFA959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8450E40"/>
    <w:multiLevelType w:val="hybridMultilevel"/>
    <w:tmpl w:val="CCA8E57E"/>
    <w:lvl w:ilvl="0" w:tplc="442E04E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A75D1"/>
    <w:multiLevelType w:val="hybridMultilevel"/>
    <w:tmpl w:val="7682D55E"/>
    <w:lvl w:ilvl="0" w:tplc="20886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C70F7"/>
    <w:multiLevelType w:val="hybridMultilevel"/>
    <w:tmpl w:val="874ABBD4"/>
    <w:lvl w:ilvl="0" w:tplc="3F3C6A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615203"/>
    <w:multiLevelType w:val="hybridMultilevel"/>
    <w:tmpl w:val="70FCEF0C"/>
    <w:lvl w:ilvl="0" w:tplc="1D6C14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51785"/>
    <w:multiLevelType w:val="hybridMultilevel"/>
    <w:tmpl w:val="59404E06"/>
    <w:lvl w:ilvl="0" w:tplc="F01E49D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2272048"/>
    <w:multiLevelType w:val="multilevel"/>
    <w:tmpl w:val="5BCA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AB4C3F"/>
    <w:multiLevelType w:val="hybridMultilevel"/>
    <w:tmpl w:val="0B46DC66"/>
    <w:lvl w:ilvl="0" w:tplc="E606025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C803127"/>
    <w:multiLevelType w:val="hybridMultilevel"/>
    <w:tmpl w:val="F63E64A6"/>
    <w:lvl w:ilvl="0" w:tplc="09403D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C3FCB"/>
    <w:multiLevelType w:val="hybridMultilevel"/>
    <w:tmpl w:val="939EB8D2"/>
    <w:lvl w:ilvl="0" w:tplc="C4A22876">
      <w:start w:val="1"/>
      <w:numFmt w:val="decimal"/>
      <w:lvlText w:val="%1."/>
      <w:lvlJc w:val="left"/>
      <w:pPr>
        <w:ind w:left="833" w:hanging="473"/>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794493">
    <w:abstractNumId w:val="15"/>
  </w:num>
  <w:num w:numId="2" w16cid:durableId="61757210">
    <w:abstractNumId w:val="0"/>
  </w:num>
  <w:num w:numId="3" w16cid:durableId="250622235">
    <w:abstractNumId w:val="5"/>
  </w:num>
  <w:num w:numId="4" w16cid:durableId="1232545933">
    <w:abstractNumId w:val="1"/>
  </w:num>
  <w:num w:numId="5" w16cid:durableId="485631208">
    <w:abstractNumId w:val="11"/>
  </w:num>
  <w:num w:numId="6" w16cid:durableId="267127487">
    <w:abstractNumId w:val="2"/>
  </w:num>
  <w:num w:numId="7" w16cid:durableId="1561289471">
    <w:abstractNumId w:val="9"/>
  </w:num>
  <w:num w:numId="8" w16cid:durableId="2006787627">
    <w:abstractNumId w:val="12"/>
  </w:num>
  <w:num w:numId="9" w16cid:durableId="2027175978">
    <w:abstractNumId w:val="8"/>
  </w:num>
  <w:num w:numId="10" w16cid:durableId="1775125773">
    <w:abstractNumId w:val="13"/>
  </w:num>
  <w:num w:numId="11" w16cid:durableId="1256207477">
    <w:abstractNumId w:val="7"/>
  </w:num>
  <w:num w:numId="12" w16cid:durableId="223640431">
    <w:abstractNumId w:val="14"/>
  </w:num>
  <w:num w:numId="13" w16cid:durableId="1107694055">
    <w:abstractNumId w:val="4"/>
  </w:num>
  <w:num w:numId="14" w16cid:durableId="196312766">
    <w:abstractNumId w:val="3"/>
  </w:num>
  <w:num w:numId="15" w16cid:durableId="576596629">
    <w:abstractNumId w:val="6"/>
  </w:num>
  <w:num w:numId="16" w16cid:durableId="131795773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73"/>
    <w:rsid w:val="00004086"/>
    <w:rsid w:val="000101C6"/>
    <w:rsid w:val="00013C05"/>
    <w:rsid w:val="00016F1D"/>
    <w:rsid w:val="00023BAA"/>
    <w:rsid w:val="00024824"/>
    <w:rsid w:val="00034B8B"/>
    <w:rsid w:val="000465A4"/>
    <w:rsid w:val="000515E4"/>
    <w:rsid w:val="00055C21"/>
    <w:rsid w:val="0005708E"/>
    <w:rsid w:val="00070700"/>
    <w:rsid w:val="00072269"/>
    <w:rsid w:val="000737BD"/>
    <w:rsid w:val="000744B4"/>
    <w:rsid w:val="00081C59"/>
    <w:rsid w:val="000834DF"/>
    <w:rsid w:val="00084917"/>
    <w:rsid w:val="00084B4D"/>
    <w:rsid w:val="00084FA4"/>
    <w:rsid w:val="00086BF8"/>
    <w:rsid w:val="00087BAD"/>
    <w:rsid w:val="00090DF8"/>
    <w:rsid w:val="00091970"/>
    <w:rsid w:val="000944B0"/>
    <w:rsid w:val="00096BBA"/>
    <w:rsid w:val="000A24F4"/>
    <w:rsid w:val="000A29ED"/>
    <w:rsid w:val="000A3F9A"/>
    <w:rsid w:val="000A5BE2"/>
    <w:rsid w:val="000A7E93"/>
    <w:rsid w:val="000A7EA0"/>
    <w:rsid w:val="000B1EA0"/>
    <w:rsid w:val="000B478D"/>
    <w:rsid w:val="000B55C2"/>
    <w:rsid w:val="000C0CE7"/>
    <w:rsid w:val="000C3AFC"/>
    <w:rsid w:val="000C5E5A"/>
    <w:rsid w:val="000C6D5D"/>
    <w:rsid w:val="000D355F"/>
    <w:rsid w:val="000D38DC"/>
    <w:rsid w:val="000D4659"/>
    <w:rsid w:val="000D4FF2"/>
    <w:rsid w:val="000E2878"/>
    <w:rsid w:val="000E2E64"/>
    <w:rsid w:val="000E4EC1"/>
    <w:rsid w:val="000E5C0C"/>
    <w:rsid w:val="000F0B8F"/>
    <w:rsid w:val="000F18C5"/>
    <w:rsid w:val="000F40CD"/>
    <w:rsid w:val="000F570F"/>
    <w:rsid w:val="001025F5"/>
    <w:rsid w:val="00102DD4"/>
    <w:rsid w:val="00107066"/>
    <w:rsid w:val="00112E1F"/>
    <w:rsid w:val="00117A9C"/>
    <w:rsid w:val="001227A3"/>
    <w:rsid w:val="0012342F"/>
    <w:rsid w:val="00123597"/>
    <w:rsid w:val="001235AA"/>
    <w:rsid w:val="00124DAF"/>
    <w:rsid w:val="00125782"/>
    <w:rsid w:val="0012651A"/>
    <w:rsid w:val="00126713"/>
    <w:rsid w:val="001315D4"/>
    <w:rsid w:val="00134597"/>
    <w:rsid w:val="00134922"/>
    <w:rsid w:val="00135011"/>
    <w:rsid w:val="00136FFF"/>
    <w:rsid w:val="00140410"/>
    <w:rsid w:val="00145300"/>
    <w:rsid w:val="00146920"/>
    <w:rsid w:val="001474C4"/>
    <w:rsid w:val="00155B65"/>
    <w:rsid w:val="00155E61"/>
    <w:rsid w:val="00156CB4"/>
    <w:rsid w:val="001606AA"/>
    <w:rsid w:val="00162519"/>
    <w:rsid w:val="00164622"/>
    <w:rsid w:val="00164FD3"/>
    <w:rsid w:val="00171637"/>
    <w:rsid w:val="00175545"/>
    <w:rsid w:val="00175801"/>
    <w:rsid w:val="00175D6D"/>
    <w:rsid w:val="0017656D"/>
    <w:rsid w:val="0018046A"/>
    <w:rsid w:val="00183F95"/>
    <w:rsid w:val="00190552"/>
    <w:rsid w:val="0019062A"/>
    <w:rsid w:val="00194338"/>
    <w:rsid w:val="001A278C"/>
    <w:rsid w:val="001A4C45"/>
    <w:rsid w:val="001A5BFB"/>
    <w:rsid w:val="001A5D11"/>
    <w:rsid w:val="001A7D0C"/>
    <w:rsid w:val="001B0D26"/>
    <w:rsid w:val="001B47F0"/>
    <w:rsid w:val="001B58D2"/>
    <w:rsid w:val="001B624A"/>
    <w:rsid w:val="001B7232"/>
    <w:rsid w:val="001C1411"/>
    <w:rsid w:val="001C2C21"/>
    <w:rsid w:val="001C3121"/>
    <w:rsid w:val="001C7EA3"/>
    <w:rsid w:val="001D0AA3"/>
    <w:rsid w:val="001E0FC4"/>
    <w:rsid w:val="001F113D"/>
    <w:rsid w:val="001F4C34"/>
    <w:rsid w:val="001F5A05"/>
    <w:rsid w:val="00202B9B"/>
    <w:rsid w:val="00205E97"/>
    <w:rsid w:val="00220109"/>
    <w:rsid w:val="00223102"/>
    <w:rsid w:val="0022317C"/>
    <w:rsid w:val="00230A22"/>
    <w:rsid w:val="00230C9B"/>
    <w:rsid w:val="00234674"/>
    <w:rsid w:val="0023567D"/>
    <w:rsid w:val="002357F8"/>
    <w:rsid w:val="00240116"/>
    <w:rsid w:val="002423CC"/>
    <w:rsid w:val="00244FEB"/>
    <w:rsid w:val="0025369A"/>
    <w:rsid w:val="00253E1A"/>
    <w:rsid w:val="002573B6"/>
    <w:rsid w:val="002577AC"/>
    <w:rsid w:val="0025792F"/>
    <w:rsid w:val="00262E72"/>
    <w:rsid w:val="00263139"/>
    <w:rsid w:val="002644ED"/>
    <w:rsid w:val="00271394"/>
    <w:rsid w:val="00274574"/>
    <w:rsid w:val="00275104"/>
    <w:rsid w:val="002816F3"/>
    <w:rsid w:val="00286603"/>
    <w:rsid w:val="00294C0D"/>
    <w:rsid w:val="0029736C"/>
    <w:rsid w:val="00297BA5"/>
    <w:rsid w:val="00297EDF"/>
    <w:rsid w:val="002A0936"/>
    <w:rsid w:val="002A0A4C"/>
    <w:rsid w:val="002A0E16"/>
    <w:rsid w:val="002A1FE5"/>
    <w:rsid w:val="002A505C"/>
    <w:rsid w:val="002A5CBC"/>
    <w:rsid w:val="002B0ECC"/>
    <w:rsid w:val="002B1193"/>
    <w:rsid w:val="002B23FE"/>
    <w:rsid w:val="002B25D3"/>
    <w:rsid w:val="002B4330"/>
    <w:rsid w:val="002B4E79"/>
    <w:rsid w:val="002B522A"/>
    <w:rsid w:val="002B63EC"/>
    <w:rsid w:val="002C0091"/>
    <w:rsid w:val="002C52CE"/>
    <w:rsid w:val="002D3D60"/>
    <w:rsid w:val="002D7919"/>
    <w:rsid w:val="002E2509"/>
    <w:rsid w:val="002F0694"/>
    <w:rsid w:val="002F4210"/>
    <w:rsid w:val="002F4831"/>
    <w:rsid w:val="00301C9F"/>
    <w:rsid w:val="00310036"/>
    <w:rsid w:val="0031483B"/>
    <w:rsid w:val="00314AB7"/>
    <w:rsid w:val="003150EF"/>
    <w:rsid w:val="00315E3A"/>
    <w:rsid w:val="003254CA"/>
    <w:rsid w:val="00326114"/>
    <w:rsid w:val="00336512"/>
    <w:rsid w:val="0034400D"/>
    <w:rsid w:val="00346D62"/>
    <w:rsid w:val="0035008C"/>
    <w:rsid w:val="00356C93"/>
    <w:rsid w:val="003576AF"/>
    <w:rsid w:val="00363006"/>
    <w:rsid w:val="00363047"/>
    <w:rsid w:val="00370796"/>
    <w:rsid w:val="00373CEE"/>
    <w:rsid w:val="00374F17"/>
    <w:rsid w:val="00380FF7"/>
    <w:rsid w:val="003852E6"/>
    <w:rsid w:val="00386943"/>
    <w:rsid w:val="00397698"/>
    <w:rsid w:val="003A20B6"/>
    <w:rsid w:val="003A2159"/>
    <w:rsid w:val="003A23EE"/>
    <w:rsid w:val="003B07DD"/>
    <w:rsid w:val="003B2279"/>
    <w:rsid w:val="003B38C0"/>
    <w:rsid w:val="003B3C61"/>
    <w:rsid w:val="003B6F04"/>
    <w:rsid w:val="003C477E"/>
    <w:rsid w:val="003C47EA"/>
    <w:rsid w:val="003C6664"/>
    <w:rsid w:val="003D056E"/>
    <w:rsid w:val="003D1828"/>
    <w:rsid w:val="003D6C80"/>
    <w:rsid w:val="003D764E"/>
    <w:rsid w:val="003D7750"/>
    <w:rsid w:val="003E57EB"/>
    <w:rsid w:val="003E79AF"/>
    <w:rsid w:val="003F40FB"/>
    <w:rsid w:val="003F4824"/>
    <w:rsid w:val="003F4C7F"/>
    <w:rsid w:val="003F4F8E"/>
    <w:rsid w:val="004010D5"/>
    <w:rsid w:val="00405608"/>
    <w:rsid w:val="00406C9B"/>
    <w:rsid w:val="0041157D"/>
    <w:rsid w:val="00411C8B"/>
    <w:rsid w:val="00420B65"/>
    <w:rsid w:val="004212C6"/>
    <w:rsid w:val="00422E5B"/>
    <w:rsid w:val="004259BA"/>
    <w:rsid w:val="0042671D"/>
    <w:rsid w:val="00426A43"/>
    <w:rsid w:val="00426FF4"/>
    <w:rsid w:val="00434277"/>
    <w:rsid w:val="00442713"/>
    <w:rsid w:val="00444EE5"/>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147C"/>
    <w:rsid w:val="004B6671"/>
    <w:rsid w:val="004B6E4A"/>
    <w:rsid w:val="004B7227"/>
    <w:rsid w:val="004C0FA4"/>
    <w:rsid w:val="004C250B"/>
    <w:rsid w:val="004D5F53"/>
    <w:rsid w:val="004D6F11"/>
    <w:rsid w:val="004D799C"/>
    <w:rsid w:val="004E3647"/>
    <w:rsid w:val="004E428C"/>
    <w:rsid w:val="004E5556"/>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42D4"/>
    <w:rsid w:val="00535A70"/>
    <w:rsid w:val="00544749"/>
    <w:rsid w:val="00545622"/>
    <w:rsid w:val="00546A9C"/>
    <w:rsid w:val="005500F9"/>
    <w:rsid w:val="00550C27"/>
    <w:rsid w:val="00561B5B"/>
    <w:rsid w:val="00562025"/>
    <w:rsid w:val="005647BF"/>
    <w:rsid w:val="005659AB"/>
    <w:rsid w:val="00566E61"/>
    <w:rsid w:val="005705AE"/>
    <w:rsid w:val="00571A75"/>
    <w:rsid w:val="005742F6"/>
    <w:rsid w:val="00577432"/>
    <w:rsid w:val="00581BD4"/>
    <w:rsid w:val="0058252E"/>
    <w:rsid w:val="00585B6B"/>
    <w:rsid w:val="00585D9E"/>
    <w:rsid w:val="0058708D"/>
    <w:rsid w:val="00587A30"/>
    <w:rsid w:val="005931EA"/>
    <w:rsid w:val="005940E6"/>
    <w:rsid w:val="00594F8A"/>
    <w:rsid w:val="0059534B"/>
    <w:rsid w:val="00596718"/>
    <w:rsid w:val="00596BDF"/>
    <w:rsid w:val="005A0A05"/>
    <w:rsid w:val="005A2B61"/>
    <w:rsid w:val="005A38E8"/>
    <w:rsid w:val="005A70C9"/>
    <w:rsid w:val="005B0042"/>
    <w:rsid w:val="005B3CEC"/>
    <w:rsid w:val="005B5936"/>
    <w:rsid w:val="005C1B59"/>
    <w:rsid w:val="005C2CE7"/>
    <w:rsid w:val="005C4E6B"/>
    <w:rsid w:val="005C58CE"/>
    <w:rsid w:val="005C642F"/>
    <w:rsid w:val="005C6F2C"/>
    <w:rsid w:val="005D233B"/>
    <w:rsid w:val="005D2565"/>
    <w:rsid w:val="005D3CE7"/>
    <w:rsid w:val="005D560E"/>
    <w:rsid w:val="005E1A45"/>
    <w:rsid w:val="005E1DEB"/>
    <w:rsid w:val="005E7E0B"/>
    <w:rsid w:val="005F0694"/>
    <w:rsid w:val="005F3CD7"/>
    <w:rsid w:val="005F4CC9"/>
    <w:rsid w:val="00603580"/>
    <w:rsid w:val="00605E6A"/>
    <w:rsid w:val="00607282"/>
    <w:rsid w:val="00610949"/>
    <w:rsid w:val="00612A28"/>
    <w:rsid w:val="00613C2A"/>
    <w:rsid w:val="006200FE"/>
    <w:rsid w:val="006232AF"/>
    <w:rsid w:val="00625AA8"/>
    <w:rsid w:val="00626ED0"/>
    <w:rsid w:val="00627105"/>
    <w:rsid w:val="006335A2"/>
    <w:rsid w:val="006370D3"/>
    <w:rsid w:val="006401CE"/>
    <w:rsid w:val="00642025"/>
    <w:rsid w:val="00642227"/>
    <w:rsid w:val="0064250E"/>
    <w:rsid w:val="00650A34"/>
    <w:rsid w:val="00651F6B"/>
    <w:rsid w:val="0065309E"/>
    <w:rsid w:val="0065448C"/>
    <w:rsid w:val="0065467D"/>
    <w:rsid w:val="00655CEC"/>
    <w:rsid w:val="00662074"/>
    <w:rsid w:val="00663F6C"/>
    <w:rsid w:val="00670F63"/>
    <w:rsid w:val="00672EB8"/>
    <w:rsid w:val="00674BFE"/>
    <w:rsid w:val="006770B8"/>
    <w:rsid w:val="00681A0F"/>
    <w:rsid w:val="00682E06"/>
    <w:rsid w:val="0068602B"/>
    <w:rsid w:val="006902A7"/>
    <w:rsid w:val="00691DFA"/>
    <w:rsid w:val="006923CC"/>
    <w:rsid w:val="00692F96"/>
    <w:rsid w:val="00693246"/>
    <w:rsid w:val="00693CC1"/>
    <w:rsid w:val="00693F24"/>
    <w:rsid w:val="006A1C33"/>
    <w:rsid w:val="006A4FCA"/>
    <w:rsid w:val="006A5706"/>
    <w:rsid w:val="006A6F2F"/>
    <w:rsid w:val="006B2CD4"/>
    <w:rsid w:val="006B6237"/>
    <w:rsid w:val="006C0DAD"/>
    <w:rsid w:val="006C40A1"/>
    <w:rsid w:val="006C7F7C"/>
    <w:rsid w:val="006D4719"/>
    <w:rsid w:val="006E3CD5"/>
    <w:rsid w:val="006E4712"/>
    <w:rsid w:val="006E5905"/>
    <w:rsid w:val="006F02E2"/>
    <w:rsid w:val="006F104A"/>
    <w:rsid w:val="006F19C6"/>
    <w:rsid w:val="006F3010"/>
    <w:rsid w:val="007006B1"/>
    <w:rsid w:val="007018F1"/>
    <w:rsid w:val="00703B82"/>
    <w:rsid w:val="00703D6D"/>
    <w:rsid w:val="00704EF1"/>
    <w:rsid w:val="007132BA"/>
    <w:rsid w:val="00715301"/>
    <w:rsid w:val="00721FC8"/>
    <w:rsid w:val="007274D7"/>
    <w:rsid w:val="00727B2C"/>
    <w:rsid w:val="00730CDB"/>
    <w:rsid w:val="00731514"/>
    <w:rsid w:val="00732081"/>
    <w:rsid w:val="00740805"/>
    <w:rsid w:val="00747800"/>
    <w:rsid w:val="007511B1"/>
    <w:rsid w:val="0075289C"/>
    <w:rsid w:val="00761A0F"/>
    <w:rsid w:val="0076456A"/>
    <w:rsid w:val="00765570"/>
    <w:rsid w:val="00765588"/>
    <w:rsid w:val="0076570A"/>
    <w:rsid w:val="00766D4A"/>
    <w:rsid w:val="00772E71"/>
    <w:rsid w:val="00775585"/>
    <w:rsid w:val="007804DA"/>
    <w:rsid w:val="007826C1"/>
    <w:rsid w:val="00784211"/>
    <w:rsid w:val="00784BEF"/>
    <w:rsid w:val="007918AE"/>
    <w:rsid w:val="0079325B"/>
    <w:rsid w:val="00794C40"/>
    <w:rsid w:val="00794C4E"/>
    <w:rsid w:val="00797361"/>
    <w:rsid w:val="007A0856"/>
    <w:rsid w:val="007A2FE8"/>
    <w:rsid w:val="007A49C1"/>
    <w:rsid w:val="007A5762"/>
    <w:rsid w:val="007B1A3E"/>
    <w:rsid w:val="007B4681"/>
    <w:rsid w:val="007B7B29"/>
    <w:rsid w:val="007C01A3"/>
    <w:rsid w:val="007C074A"/>
    <w:rsid w:val="007D37D4"/>
    <w:rsid w:val="007D3B4F"/>
    <w:rsid w:val="007E0100"/>
    <w:rsid w:val="007E1B7E"/>
    <w:rsid w:val="007F1B52"/>
    <w:rsid w:val="007F52AF"/>
    <w:rsid w:val="007F5CEC"/>
    <w:rsid w:val="007F6796"/>
    <w:rsid w:val="00801C89"/>
    <w:rsid w:val="008064CA"/>
    <w:rsid w:val="00811CEA"/>
    <w:rsid w:val="0081595C"/>
    <w:rsid w:val="0081609B"/>
    <w:rsid w:val="00823B86"/>
    <w:rsid w:val="00824716"/>
    <w:rsid w:val="008255E6"/>
    <w:rsid w:val="00826E53"/>
    <w:rsid w:val="0082732B"/>
    <w:rsid w:val="00834B74"/>
    <w:rsid w:val="00836FF0"/>
    <w:rsid w:val="00840D06"/>
    <w:rsid w:val="00842B05"/>
    <w:rsid w:val="00845886"/>
    <w:rsid w:val="00852860"/>
    <w:rsid w:val="008564E2"/>
    <w:rsid w:val="00856641"/>
    <w:rsid w:val="008579B0"/>
    <w:rsid w:val="008623B8"/>
    <w:rsid w:val="0087310A"/>
    <w:rsid w:val="00875219"/>
    <w:rsid w:val="00880080"/>
    <w:rsid w:val="008803FA"/>
    <w:rsid w:val="0088406B"/>
    <w:rsid w:val="00885781"/>
    <w:rsid w:val="00885CC6"/>
    <w:rsid w:val="00887AAE"/>
    <w:rsid w:val="00892BC4"/>
    <w:rsid w:val="008A0E1D"/>
    <w:rsid w:val="008A11C1"/>
    <w:rsid w:val="008A681A"/>
    <w:rsid w:val="008A6A65"/>
    <w:rsid w:val="008B01C6"/>
    <w:rsid w:val="008B3790"/>
    <w:rsid w:val="008B5BB7"/>
    <w:rsid w:val="008B6174"/>
    <w:rsid w:val="008B6C6D"/>
    <w:rsid w:val="008C3738"/>
    <w:rsid w:val="008C5321"/>
    <w:rsid w:val="008C551C"/>
    <w:rsid w:val="008C57AF"/>
    <w:rsid w:val="008C6743"/>
    <w:rsid w:val="008D224E"/>
    <w:rsid w:val="008D691F"/>
    <w:rsid w:val="008F417B"/>
    <w:rsid w:val="008F42AB"/>
    <w:rsid w:val="00906094"/>
    <w:rsid w:val="0090652F"/>
    <w:rsid w:val="00907B80"/>
    <w:rsid w:val="00912AF5"/>
    <w:rsid w:val="0091366C"/>
    <w:rsid w:val="00913804"/>
    <w:rsid w:val="009157D7"/>
    <w:rsid w:val="00917C3E"/>
    <w:rsid w:val="00920E22"/>
    <w:rsid w:val="00924E4E"/>
    <w:rsid w:val="0092523A"/>
    <w:rsid w:val="00925408"/>
    <w:rsid w:val="00925756"/>
    <w:rsid w:val="009335EE"/>
    <w:rsid w:val="009350F9"/>
    <w:rsid w:val="0093663C"/>
    <w:rsid w:val="00936C5F"/>
    <w:rsid w:val="009406F3"/>
    <w:rsid w:val="009505A5"/>
    <w:rsid w:val="009547BE"/>
    <w:rsid w:val="00956443"/>
    <w:rsid w:val="009607F7"/>
    <w:rsid w:val="00961813"/>
    <w:rsid w:val="00964901"/>
    <w:rsid w:val="00965842"/>
    <w:rsid w:val="00965C02"/>
    <w:rsid w:val="00965F5C"/>
    <w:rsid w:val="00970343"/>
    <w:rsid w:val="009719E9"/>
    <w:rsid w:val="00972CE3"/>
    <w:rsid w:val="00975ABA"/>
    <w:rsid w:val="009768D4"/>
    <w:rsid w:val="009804B2"/>
    <w:rsid w:val="009814E5"/>
    <w:rsid w:val="009818A7"/>
    <w:rsid w:val="00983658"/>
    <w:rsid w:val="00985CE5"/>
    <w:rsid w:val="00991C00"/>
    <w:rsid w:val="00991F0C"/>
    <w:rsid w:val="00992683"/>
    <w:rsid w:val="00995FDB"/>
    <w:rsid w:val="009960B3"/>
    <w:rsid w:val="009A23A2"/>
    <w:rsid w:val="009A2CD7"/>
    <w:rsid w:val="009A42DF"/>
    <w:rsid w:val="009A59DB"/>
    <w:rsid w:val="009A6359"/>
    <w:rsid w:val="009B443D"/>
    <w:rsid w:val="009B488E"/>
    <w:rsid w:val="009B4B1F"/>
    <w:rsid w:val="009B67D7"/>
    <w:rsid w:val="009B69EA"/>
    <w:rsid w:val="009C3500"/>
    <w:rsid w:val="009C42A8"/>
    <w:rsid w:val="009C441E"/>
    <w:rsid w:val="009C4D04"/>
    <w:rsid w:val="009C4FDF"/>
    <w:rsid w:val="009D57DD"/>
    <w:rsid w:val="009E2C5B"/>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3306"/>
    <w:rsid w:val="00A30641"/>
    <w:rsid w:val="00A32F56"/>
    <w:rsid w:val="00A35ABB"/>
    <w:rsid w:val="00A35E1C"/>
    <w:rsid w:val="00A37098"/>
    <w:rsid w:val="00A43560"/>
    <w:rsid w:val="00A440A4"/>
    <w:rsid w:val="00A44902"/>
    <w:rsid w:val="00A4779B"/>
    <w:rsid w:val="00A51121"/>
    <w:rsid w:val="00A5257F"/>
    <w:rsid w:val="00A53813"/>
    <w:rsid w:val="00A60C76"/>
    <w:rsid w:val="00A61E1F"/>
    <w:rsid w:val="00A62C6B"/>
    <w:rsid w:val="00A65183"/>
    <w:rsid w:val="00A75A52"/>
    <w:rsid w:val="00A77EA2"/>
    <w:rsid w:val="00A92D38"/>
    <w:rsid w:val="00A9633E"/>
    <w:rsid w:val="00A97300"/>
    <w:rsid w:val="00AA16B6"/>
    <w:rsid w:val="00AA5B5B"/>
    <w:rsid w:val="00AA5EB0"/>
    <w:rsid w:val="00AA653F"/>
    <w:rsid w:val="00AC07D5"/>
    <w:rsid w:val="00AC32C8"/>
    <w:rsid w:val="00AC461E"/>
    <w:rsid w:val="00AD32E7"/>
    <w:rsid w:val="00AE012C"/>
    <w:rsid w:val="00AE0346"/>
    <w:rsid w:val="00AE26EA"/>
    <w:rsid w:val="00AE583B"/>
    <w:rsid w:val="00AE69B1"/>
    <w:rsid w:val="00AF3496"/>
    <w:rsid w:val="00AF61B4"/>
    <w:rsid w:val="00B00923"/>
    <w:rsid w:val="00B034A6"/>
    <w:rsid w:val="00B04367"/>
    <w:rsid w:val="00B06130"/>
    <w:rsid w:val="00B136EC"/>
    <w:rsid w:val="00B156D3"/>
    <w:rsid w:val="00B16298"/>
    <w:rsid w:val="00B1675B"/>
    <w:rsid w:val="00B261FB"/>
    <w:rsid w:val="00B2762B"/>
    <w:rsid w:val="00B30BE5"/>
    <w:rsid w:val="00B31976"/>
    <w:rsid w:val="00B31C05"/>
    <w:rsid w:val="00B3386A"/>
    <w:rsid w:val="00B37CA2"/>
    <w:rsid w:val="00B40A64"/>
    <w:rsid w:val="00B43EC5"/>
    <w:rsid w:val="00B455D5"/>
    <w:rsid w:val="00B4660F"/>
    <w:rsid w:val="00B52DEC"/>
    <w:rsid w:val="00B5387F"/>
    <w:rsid w:val="00B54233"/>
    <w:rsid w:val="00B54B36"/>
    <w:rsid w:val="00B566F6"/>
    <w:rsid w:val="00B57708"/>
    <w:rsid w:val="00B71056"/>
    <w:rsid w:val="00B7279A"/>
    <w:rsid w:val="00B73AB9"/>
    <w:rsid w:val="00B74B9D"/>
    <w:rsid w:val="00B756E6"/>
    <w:rsid w:val="00B80CC0"/>
    <w:rsid w:val="00B81C27"/>
    <w:rsid w:val="00B85636"/>
    <w:rsid w:val="00B86CB3"/>
    <w:rsid w:val="00B91DEE"/>
    <w:rsid w:val="00B9389F"/>
    <w:rsid w:val="00B9508D"/>
    <w:rsid w:val="00BA129A"/>
    <w:rsid w:val="00BA2FA5"/>
    <w:rsid w:val="00BA4117"/>
    <w:rsid w:val="00BA46AF"/>
    <w:rsid w:val="00BA4C66"/>
    <w:rsid w:val="00BA6854"/>
    <w:rsid w:val="00BA7234"/>
    <w:rsid w:val="00BB313C"/>
    <w:rsid w:val="00BB6952"/>
    <w:rsid w:val="00BC40F0"/>
    <w:rsid w:val="00BC463F"/>
    <w:rsid w:val="00BC5461"/>
    <w:rsid w:val="00BD09D9"/>
    <w:rsid w:val="00BD10C8"/>
    <w:rsid w:val="00BD1534"/>
    <w:rsid w:val="00BD1610"/>
    <w:rsid w:val="00BE090A"/>
    <w:rsid w:val="00BE11DC"/>
    <w:rsid w:val="00BE20C0"/>
    <w:rsid w:val="00BE4691"/>
    <w:rsid w:val="00BE5F40"/>
    <w:rsid w:val="00BE6F73"/>
    <w:rsid w:val="00BF4DD8"/>
    <w:rsid w:val="00BF54C6"/>
    <w:rsid w:val="00C00415"/>
    <w:rsid w:val="00C01150"/>
    <w:rsid w:val="00C0201D"/>
    <w:rsid w:val="00C027E8"/>
    <w:rsid w:val="00C050AF"/>
    <w:rsid w:val="00C05659"/>
    <w:rsid w:val="00C065C0"/>
    <w:rsid w:val="00C06F94"/>
    <w:rsid w:val="00C07BD2"/>
    <w:rsid w:val="00C10C6C"/>
    <w:rsid w:val="00C10D91"/>
    <w:rsid w:val="00C117BB"/>
    <w:rsid w:val="00C14D60"/>
    <w:rsid w:val="00C1673D"/>
    <w:rsid w:val="00C16CAA"/>
    <w:rsid w:val="00C177C1"/>
    <w:rsid w:val="00C202AF"/>
    <w:rsid w:val="00C23E4B"/>
    <w:rsid w:val="00C2533E"/>
    <w:rsid w:val="00C30835"/>
    <w:rsid w:val="00C3746F"/>
    <w:rsid w:val="00C42331"/>
    <w:rsid w:val="00C436D8"/>
    <w:rsid w:val="00C43981"/>
    <w:rsid w:val="00C51CF2"/>
    <w:rsid w:val="00C57106"/>
    <w:rsid w:val="00C6091D"/>
    <w:rsid w:val="00C6165D"/>
    <w:rsid w:val="00C61723"/>
    <w:rsid w:val="00C652DA"/>
    <w:rsid w:val="00C65F17"/>
    <w:rsid w:val="00C73351"/>
    <w:rsid w:val="00C75431"/>
    <w:rsid w:val="00C76F60"/>
    <w:rsid w:val="00C77B3C"/>
    <w:rsid w:val="00C80047"/>
    <w:rsid w:val="00C8530D"/>
    <w:rsid w:val="00C860F1"/>
    <w:rsid w:val="00C86FCE"/>
    <w:rsid w:val="00C90DA2"/>
    <w:rsid w:val="00C93CE1"/>
    <w:rsid w:val="00C96327"/>
    <w:rsid w:val="00C96BE7"/>
    <w:rsid w:val="00C97595"/>
    <w:rsid w:val="00C97BE8"/>
    <w:rsid w:val="00CB2E27"/>
    <w:rsid w:val="00CB39EF"/>
    <w:rsid w:val="00CC0796"/>
    <w:rsid w:val="00CC274F"/>
    <w:rsid w:val="00CC2E07"/>
    <w:rsid w:val="00CC67A1"/>
    <w:rsid w:val="00CC74B1"/>
    <w:rsid w:val="00CD114D"/>
    <w:rsid w:val="00CD4252"/>
    <w:rsid w:val="00CD44B6"/>
    <w:rsid w:val="00CD6E55"/>
    <w:rsid w:val="00CE1311"/>
    <w:rsid w:val="00CE23C8"/>
    <w:rsid w:val="00CE2781"/>
    <w:rsid w:val="00CE7C6C"/>
    <w:rsid w:val="00CF2029"/>
    <w:rsid w:val="00CF2828"/>
    <w:rsid w:val="00CF462A"/>
    <w:rsid w:val="00CF6427"/>
    <w:rsid w:val="00CF6A69"/>
    <w:rsid w:val="00D02615"/>
    <w:rsid w:val="00D059D7"/>
    <w:rsid w:val="00D10584"/>
    <w:rsid w:val="00D10929"/>
    <w:rsid w:val="00D15CB8"/>
    <w:rsid w:val="00D21B3D"/>
    <w:rsid w:val="00D2365F"/>
    <w:rsid w:val="00D25D69"/>
    <w:rsid w:val="00D27281"/>
    <w:rsid w:val="00D2759C"/>
    <w:rsid w:val="00D30720"/>
    <w:rsid w:val="00D31E5A"/>
    <w:rsid w:val="00D31EC1"/>
    <w:rsid w:val="00D32789"/>
    <w:rsid w:val="00D33FC1"/>
    <w:rsid w:val="00D43EE5"/>
    <w:rsid w:val="00D50F6E"/>
    <w:rsid w:val="00D510C4"/>
    <w:rsid w:val="00D623F4"/>
    <w:rsid w:val="00D74764"/>
    <w:rsid w:val="00D808BB"/>
    <w:rsid w:val="00D849A2"/>
    <w:rsid w:val="00D91EF1"/>
    <w:rsid w:val="00D9325E"/>
    <w:rsid w:val="00D9699D"/>
    <w:rsid w:val="00D96E85"/>
    <w:rsid w:val="00D97C63"/>
    <w:rsid w:val="00DA2190"/>
    <w:rsid w:val="00DA302B"/>
    <w:rsid w:val="00DA3286"/>
    <w:rsid w:val="00DA329F"/>
    <w:rsid w:val="00DA60C3"/>
    <w:rsid w:val="00DA60D7"/>
    <w:rsid w:val="00DB1BFC"/>
    <w:rsid w:val="00DB4819"/>
    <w:rsid w:val="00DB514D"/>
    <w:rsid w:val="00DC3476"/>
    <w:rsid w:val="00DC6E4D"/>
    <w:rsid w:val="00DC7AB4"/>
    <w:rsid w:val="00DD02F3"/>
    <w:rsid w:val="00DD1149"/>
    <w:rsid w:val="00DD370F"/>
    <w:rsid w:val="00DD51E2"/>
    <w:rsid w:val="00DE1137"/>
    <w:rsid w:val="00DE2E22"/>
    <w:rsid w:val="00DE4256"/>
    <w:rsid w:val="00DE4906"/>
    <w:rsid w:val="00DE5FBE"/>
    <w:rsid w:val="00DE63E3"/>
    <w:rsid w:val="00DF0858"/>
    <w:rsid w:val="00DF1C6A"/>
    <w:rsid w:val="00DF3507"/>
    <w:rsid w:val="00DF530C"/>
    <w:rsid w:val="00E00330"/>
    <w:rsid w:val="00E01569"/>
    <w:rsid w:val="00E055A8"/>
    <w:rsid w:val="00E1276C"/>
    <w:rsid w:val="00E17EE9"/>
    <w:rsid w:val="00E233E8"/>
    <w:rsid w:val="00E26138"/>
    <w:rsid w:val="00E2661F"/>
    <w:rsid w:val="00E31177"/>
    <w:rsid w:val="00E36330"/>
    <w:rsid w:val="00E37C34"/>
    <w:rsid w:val="00E402EB"/>
    <w:rsid w:val="00E46E2C"/>
    <w:rsid w:val="00E53213"/>
    <w:rsid w:val="00E544CE"/>
    <w:rsid w:val="00E552BF"/>
    <w:rsid w:val="00E55EA3"/>
    <w:rsid w:val="00E6176F"/>
    <w:rsid w:val="00E61AE8"/>
    <w:rsid w:val="00E71299"/>
    <w:rsid w:val="00E71657"/>
    <w:rsid w:val="00E72504"/>
    <w:rsid w:val="00E736C7"/>
    <w:rsid w:val="00E73B34"/>
    <w:rsid w:val="00E771B5"/>
    <w:rsid w:val="00E77221"/>
    <w:rsid w:val="00E81042"/>
    <w:rsid w:val="00E84EB6"/>
    <w:rsid w:val="00E90CA1"/>
    <w:rsid w:val="00E9298F"/>
    <w:rsid w:val="00E9524C"/>
    <w:rsid w:val="00E9698B"/>
    <w:rsid w:val="00E96D85"/>
    <w:rsid w:val="00EA2FA9"/>
    <w:rsid w:val="00EA3420"/>
    <w:rsid w:val="00EA6CBE"/>
    <w:rsid w:val="00EB31C2"/>
    <w:rsid w:val="00EB3F82"/>
    <w:rsid w:val="00EB6BBE"/>
    <w:rsid w:val="00EC2377"/>
    <w:rsid w:val="00EC4616"/>
    <w:rsid w:val="00EC6278"/>
    <w:rsid w:val="00ED05F0"/>
    <w:rsid w:val="00ED0B06"/>
    <w:rsid w:val="00ED5E3D"/>
    <w:rsid w:val="00EE14FB"/>
    <w:rsid w:val="00EE2B86"/>
    <w:rsid w:val="00EE2CAB"/>
    <w:rsid w:val="00EE418C"/>
    <w:rsid w:val="00EE7F53"/>
    <w:rsid w:val="00EF3600"/>
    <w:rsid w:val="00EF3976"/>
    <w:rsid w:val="00EF5489"/>
    <w:rsid w:val="00F032BB"/>
    <w:rsid w:val="00F03349"/>
    <w:rsid w:val="00F058EC"/>
    <w:rsid w:val="00F06EF8"/>
    <w:rsid w:val="00F1059B"/>
    <w:rsid w:val="00F11928"/>
    <w:rsid w:val="00F16CEA"/>
    <w:rsid w:val="00F20179"/>
    <w:rsid w:val="00F20D8B"/>
    <w:rsid w:val="00F24412"/>
    <w:rsid w:val="00F27556"/>
    <w:rsid w:val="00F47317"/>
    <w:rsid w:val="00F51818"/>
    <w:rsid w:val="00F6016C"/>
    <w:rsid w:val="00F763B1"/>
    <w:rsid w:val="00F77C60"/>
    <w:rsid w:val="00F81BDC"/>
    <w:rsid w:val="00F835AD"/>
    <w:rsid w:val="00F8360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32B"/>
    <w:rsid w:val="00FD21B4"/>
    <w:rsid w:val="00FD4C04"/>
    <w:rsid w:val="00FD6291"/>
    <w:rsid w:val="00FD6ECB"/>
    <w:rsid w:val="00FE2807"/>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B4CE08"/>
  <w15:docId w15:val="{C6E6EDFB-FB73-44CE-81E1-09FB6CC3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uiPriority w:val="39"/>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customStyle="1" w:styleId="PlainTable21">
    <w:name w:val="Plain Table 21"/>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 w:type="character" w:customStyle="1" w:styleId="Bodytext20">
    <w:name w:val="Body text (2)_"/>
    <w:basedOn w:val="DefaultParagraphFont"/>
    <w:link w:val="Bodytext21"/>
    <w:rsid w:val="001B7232"/>
    <w:rPr>
      <w:rFonts w:eastAsia="Times New Roman"/>
      <w:b/>
      <w:bCs/>
      <w:sz w:val="104"/>
      <w:szCs w:val="104"/>
      <w:shd w:val="clear" w:color="auto" w:fill="FFFFFF"/>
    </w:rPr>
  </w:style>
  <w:style w:type="character" w:customStyle="1" w:styleId="Bodytext3">
    <w:name w:val="Body text (3)_"/>
    <w:basedOn w:val="DefaultParagraphFont"/>
    <w:link w:val="Bodytext30"/>
    <w:rsid w:val="001B7232"/>
    <w:rPr>
      <w:rFonts w:eastAsia="Times New Roman"/>
      <w:b/>
      <w:bCs/>
      <w:sz w:val="117"/>
      <w:szCs w:val="117"/>
      <w:shd w:val="clear" w:color="auto" w:fill="FFFFFF"/>
    </w:rPr>
  </w:style>
  <w:style w:type="paragraph" w:customStyle="1" w:styleId="Bodytext21">
    <w:name w:val="Body text (2)"/>
    <w:basedOn w:val="Normal"/>
    <w:link w:val="Bodytext20"/>
    <w:rsid w:val="001B7232"/>
    <w:pPr>
      <w:widowControl w:val="0"/>
      <w:shd w:val="clear" w:color="auto" w:fill="FFFFFF"/>
      <w:spacing w:after="660" w:line="0" w:lineRule="atLeast"/>
      <w:jc w:val="both"/>
    </w:pPr>
    <w:rPr>
      <w:rFonts w:ascii="Calibri" w:hAnsi="Calibri"/>
      <w:b/>
      <w:bCs/>
      <w:sz w:val="104"/>
      <w:szCs w:val="104"/>
    </w:rPr>
  </w:style>
  <w:style w:type="paragraph" w:customStyle="1" w:styleId="Bodytext30">
    <w:name w:val="Body text (3)"/>
    <w:basedOn w:val="Normal"/>
    <w:link w:val="Bodytext3"/>
    <w:rsid w:val="001B7232"/>
    <w:pPr>
      <w:widowControl w:val="0"/>
      <w:shd w:val="clear" w:color="auto" w:fill="FFFFFF"/>
      <w:spacing w:before="660" w:line="0" w:lineRule="atLeast"/>
      <w:jc w:val="right"/>
    </w:pPr>
    <w:rPr>
      <w:rFonts w:ascii="Calibri" w:hAnsi="Calibri"/>
      <w:b/>
      <w:bCs/>
      <w:sz w:val="117"/>
      <w:szCs w:val="117"/>
    </w:rPr>
  </w:style>
  <w:style w:type="table" w:customStyle="1" w:styleId="TableGrid1">
    <w:name w:val="Table Grid1"/>
    <w:basedOn w:val="TableNormal"/>
    <w:next w:val="TableGrid"/>
    <w:uiPriority w:val="39"/>
    <w:rsid w:val="001D0A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4B57-3422-4087-B26D-704F8346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14499</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Nguyen Truong</dc:creator>
  <cp:lastModifiedBy>Nguyen Ngoc Duy</cp:lastModifiedBy>
  <cp:revision>10</cp:revision>
  <cp:lastPrinted>2017-04-16T07:30:00Z</cp:lastPrinted>
  <dcterms:created xsi:type="dcterms:W3CDTF">2025-09-21T17:04:00Z</dcterms:created>
  <dcterms:modified xsi:type="dcterms:W3CDTF">2025-09-22T01:16:00Z</dcterms:modified>
</cp:coreProperties>
</file>